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07F" w:rsidRDefault="00AF0E81" w:rsidP="00FB0B4E">
      <w:pPr>
        <w:ind w:left="5103"/>
        <w:jc w:val="center"/>
        <w:rPr>
          <w:color w:val="000000"/>
        </w:rPr>
      </w:pPr>
      <w:r>
        <w:rPr>
          <w:color w:val="000000"/>
        </w:rPr>
        <w:t xml:space="preserve">  </w:t>
      </w:r>
      <w:r w:rsidR="0053707F">
        <w:rPr>
          <w:color w:val="000000"/>
        </w:rPr>
        <w:t>Приложение № 1</w:t>
      </w:r>
    </w:p>
    <w:p w:rsidR="0053707F" w:rsidRDefault="0053707F" w:rsidP="00FB0B4E">
      <w:pPr>
        <w:ind w:left="5103"/>
        <w:jc w:val="center"/>
        <w:rPr>
          <w:color w:val="000000"/>
        </w:rPr>
      </w:pPr>
      <w:r>
        <w:rPr>
          <w:color w:val="000000"/>
        </w:rPr>
        <w:t>к приказу Министерства здравоохранения                                                                                                                                        Российской Федерации                                                                                                                                            от</w:t>
      </w:r>
      <w:r w:rsidR="00F9552D">
        <w:rPr>
          <w:color w:val="000000"/>
        </w:rPr>
        <w:t xml:space="preserve"> </w:t>
      </w:r>
      <w:r>
        <w:rPr>
          <w:color w:val="000000"/>
        </w:rPr>
        <w:t>«     »___________ 202</w:t>
      </w:r>
      <w:r w:rsidR="007C2139">
        <w:rPr>
          <w:color w:val="000000"/>
        </w:rPr>
        <w:t>5</w:t>
      </w:r>
      <w:bookmarkStart w:id="0" w:name="_GoBack"/>
      <w:bookmarkEnd w:id="0"/>
      <w:r w:rsidR="00FB0B4E">
        <w:rPr>
          <w:color w:val="000000"/>
        </w:rPr>
        <w:t xml:space="preserve"> г.</w:t>
      </w:r>
      <w:r>
        <w:rPr>
          <w:color w:val="000000"/>
        </w:rPr>
        <w:t xml:space="preserve">  №____</w:t>
      </w:r>
    </w:p>
    <w:p w:rsidR="0053707F" w:rsidRDefault="0053707F" w:rsidP="0053707F">
      <w:pPr>
        <w:rPr>
          <w:rFonts w:ascii="Times" w:eastAsia="Times" w:hAnsi="Times" w:cs="Times"/>
          <w:b/>
          <w:i/>
          <w:color w:val="000000"/>
          <w:sz w:val="24"/>
          <w:szCs w:val="24"/>
        </w:rPr>
      </w:pPr>
    </w:p>
    <w:p w:rsidR="0053707F" w:rsidRDefault="0053707F" w:rsidP="0053707F">
      <w:pPr>
        <w:rPr>
          <w:rFonts w:ascii="Times" w:eastAsia="Times" w:hAnsi="Times" w:cs="Times"/>
          <w:b/>
          <w:i/>
          <w:color w:val="000000"/>
          <w:sz w:val="24"/>
          <w:szCs w:val="24"/>
        </w:rPr>
      </w:pPr>
    </w:p>
    <w:p w:rsidR="001A1114" w:rsidRDefault="001A1114" w:rsidP="0083265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B855F6" w:rsidRDefault="00264514" w:rsidP="00DD0FCD">
      <w:pPr>
        <w:jc w:val="center"/>
        <w:rPr>
          <w:rFonts w:eastAsia="Calibri"/>
          <w:b/>
          <w:bCs/>
        </w:rPr>
      </w:pPr>
      <w:r w:rsidRPr="00264514">
        <w:rPr>
          <w:rFonts w:eastAsia="Calibri"/>
          <w:b/>
          <w:bCs/>
        </w:rPr>
        <w:t xml:space="preserve">Порядок </w:t>
      </w:r>
    </w:p>
    <w:p w:rsidR="00832658" w:rsidRPr="00264514" w:rsidRDefault="00264514" w:rsidP="00DD0FCD">
      <w:pPr>
        <w:jc w:val="center"/>
        <w:rPr>
          <w:b/>
          <w:bCs/>
        </w:rPr>
      </w:pPr>
      <w:r w:rsidRPr="00264514">
        <w:rPr>
          <w:rFonts w:eastAsia="Calibri"/>
          <w:b/>
          <w:bCs/>
        </w:rPr>
        <w:t xml:space="preserve">проведения </w:t>
      </w:r>
      <w:bookmarkStart w:id="1" w:name="_Hlk136440170"/>
      <w:r w:rsidR="00B855F6">
        <w:rPr>
          <w:rFonts w:eastAsia="Calibri"/>
          <w:b/>
          <w:bCs/>
        </w:rPr>
        <w:t xml:space="preserve">обязательных </w:t>
      </w:r>
      <w:r w:rsidRPr="00264514">
        <w:rPr>
          <w:rFonts w:eastAsia="Calibri"/>
          <w:b/>
          <w:bCs/>
        </w:rPr>
        <w:t xml:space="preserve">предварительных (при поступлении </w:t>
      </w:r>
      <w:r w:rsidR="001752A3">
        <w:rPr>
          <w:rFonts w:eastAsia="Calibri"/>
          <w:b/>
          <w:bCs/>
        </w:rPr>
        <w:t xml:space="preserve">на работу) </w:t>
      </w:r>
      <w:r w:rsidRPr="00264514">
        <w:rPr>
          <w:rFonts w:eastAsia="Calibri"/>
          <w:b/>
          <w:bCs/>
        </w:rPr>
        <w:t>и периодических (в течение трудовой деятельности) медицинских осмотров</w:t>
      </w:r>
      <w:bookmarkEnd w:id="1"/>
    </w:p>
    <w:p w:rsidR="00264514" w:rsidRPr="008E0193" w:rsidRDefault="00264514" w:rsidP="00832658">
      <w:pPr>
        <w:ind w:firstLine="709"/>
        <w:jc w:val="center"/>
        <w:rPr>
          <w:color w:val="000000"/>
        </w:rPr>
      </w:pPr>
    </w:p>
    <w:p w:rsidR="0053707F" w:rsidRDefault="0053707F" w:rsidP="0053707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 w:rsidRPr="008E0193">
        <w:rPr>
          <w:b/>
          <w:color w:val="000000"/>
        </w:rPr>
        <w:t>I. Общие положения</w:t>
      </w:r>
    </w:p>
    <w:p w:rsidR="0053707F" w:rsidRDefault="0053707F" w:rsidP="0053707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</w:p>
    <w:p w:rsidR="008B10EE" w:rsidRDefault="0053707F" w:rsidP="00BC51BD">
      <w:pPr>
        <w:ind w:firstLine="709"/>
        <w:jc w:val="both"/>
      </w:pPr>
      <w:r>
        <w:t>1. </w:t>
      </w:r>
      <w:r w:rsidRPr="0053707F">
        <w:t xml:space="preserve">Порядок </w:t>
      </w:r>
      <w:r w:rsidRPr="00E71AA3">
        <w:t xml:space="preserve">проведения </w:t>
      </w:r>
      <w:r w:rsidR="00B855F6" w:rsidRPr="00B855F6">
        <w:t>обязательных</w:t>
      </w:r>
      <w:r w:rsidR="00B855F6" w:rsidRPr="00B855F6">
        <w:rPr>
          <w:rFonts w:eastAsia="Calibri"/>
        </w:rPr>
        <w:t xml:space="preserve"> </w:t>
      </w:r>
      <w:r w:rsidR="00BC51BD" w:rsidRPr="00E71AA3">
        <w:rPr>
          <w:rFonts w:eastAsia="Calibri"/>
        </w:rPr>
        <w:t>предварительных (при поступлении на работу) и периодических (в течение трудовой деятельности) медицинских осмотров</w:t>
      </w:r>
      <w:r w:rsidRPr="00E71AA3">
        <w:t xml:space="preserve"> устанавливает правила проведения обязательных предварительных медицинских осмотров (обследований) при поступлении на работу и периодических медицинских осмотров (обследований) работников, занятых</w:t>
      </w:r>
      <w:r w:rsidR="008B10EE" w:rsidRPr="00E71AA3">
        <w:t xml:space="preserve"> </w:t>
      </w:r>
      <w:r w:rsidRPr="00E71AA3">
        <w:t>на работах с вредными и (или) опасными условиями труда</w:t>
      </w:r>
      <w:r w:rsidR="00A57832" w:rsidRPr="00E71AA3">
        <w:t xml:space="preserve"> </w:t>
      </w:r>
      <w:r w:rsidRPr="00E71AA3">
        <w:t>(в том</w:t>
      </w:r>
      <w:r w:rsidRPr="002B0A73">
        <w:t xml:space="preserve"> числе на подземных работах), на</w:t>
      </w:r>
      <w:r w:rsidRPr="0053707F">
        <w:t xml:space="preserve"> работах, с</w:t>
      </w:r>
      <w:r w:rsidR="00CB1EA4">
        <w:t>вязанных с движением транспорта</w:t>
      </w:r>
      <w:r w:rsidRPr="0053707F">
        <w:t>.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 xml:space="preserve">2. Обязательные предварительные медицинские осмотры (обследования) при поступлении на работу (далее - предварительные осмотры) проводятся с целью определения </w:t>
      </w:r>
      <w:r w:rsidR="00A1357B">
        <w:rPr>
          <w:color w:val="000000"/>
        </w:rPr>
        <w:t xml:space="preserve">соответствия состояния здоровья </w:t>
      </w:r>
      <w:r w:rsidRPr="0053707F">
        <w:t>лиц</w:t>
      </w:r>
      <w:r w:rsidR="00A1357B">
        <w:t>а</w:t>
      </w:r>
      <w:r w:rsidRPr="0053707F">
        <w:t>, поступающ</w:t>
      </w:r>
      <w:r w:rsidR="00A1357B">
        <w:t>его</w:t>
      </w:r>
      <w:r w:rsidRPr="0053707F">
        <w:t xml:space="preserve"> на работу</w:t>
      </w:r>
      <w:r w:rsidR="00A1357B">
        <w:t>,</w:t>
      </w:r>
      <w:r w:rsidRPr="0053707F">
        <w:t xml:space="preserve"> поручаемой</w:t>
      </w:r>
      <w:r w:rsidR="00A1357B">
        <w:t xml:space="preserve"> ему</w:t>
      </w:r>
      <w:r w:rsidRPr="0053707F">
        <w:t xml:space="preserve"> работ</w:t>
      </w:r>
      <w:r w:rsidR="00A1357B">
        <w:t xml:space="preserve">е. </w:t>
      </w:r>
    </w:p>
    <w:p w:rsidR="00BF0EB2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 xml:space="preserve">3. Обязательные периодические медицинские осмотры (обследования) (далее - периодические осмотры) проводятся </w:t>
      </w:r>
      <w:r w:rsidR="00A1357B">
        <w:rPr>
          <w:rFonts w:eastAsia="Calibri"/>
        </w:rPr>
        <w:t xml:space="preserve">в целях динамического наблюдения за состоянием здоровья работников, своевременного выявления начальных форм профессиональных заболеваний, ранних признаков воздействия вредных и (или) опасных производственных факторов рабочей среды, трудового процесса на состояние здоровья работников в целях формирования групп риска развития профессиональных заболеваний, выявления медицинских противопоказаний к осуществлению отдельных видов работ. </w:t>
      </w:r>
    </w:p>
    <w:p w:rsidR="00016E63" w:rsidRPr="005E1DBA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 w:themeColor="text1"/>
        </w:rPr>
      </w:pPr>
      <w:r w:rsidRPr="0053707F">
        <w:rPr>
          <w:color w:val="000000"/>
        </w:rPr>
        <w:t>4. </w:t>
      </w:r>
      <w:r w:rsidRPr="0066239D">
        <w:rPr>
          <w:color w:val="000000"/>
        </w:rPr>
        <w:t xml:space="preserve">Предварительные </w:t>
      </w:r>
      <w:r w:rsidRPr="008B10EE">
        <w:t xml:space="preserve">и периодические осмотры проводятся </w:t>
      </w:r>
      <w:r w:rsidRPr="008B10EE">
        <w:rPr>
          <w:highlight w:val="white"/>
        </w:rPr>
        <w:t>м</w:t>
      </w:r>
      <w:r w:rsidR="0066239D" w:rsidRPr="008B10EE">
        <w:rPr>
          <w:highlight w:val="white"/>
        </w:rPr>
        <w:t xml:space="preserve">едицинскими организациями любой </w:t>
      </w:r>
      <w:r w:rsidR="0066239D" w:rsidRPr="008B10EE">
        <w:t>о</w:t>
      </w:r>
      <w:r w:rsidR="0066239D" w:rsidRPr="008B10EE">
        <w:rPr>
          <w:bCs/>
          <w:shd w:val="clear" w:color="auto" w:fill="FFFFFF"/>
        </w:rPr>
        <w:t>рганизационно</w:t>
      </w:r>
      <w:r w:rsidR="0066239D" w:rsidRPr="008B10EE">
        <w:rPr>
          <w:shd w:val="clear" w:color="auto" w:fill="FFFFFF"/>
        </w:rPr>
        <w:t>-</w:t>
      </w:r>
      <w:r w:rsidR="0066239D" w:rsidRPr="008B10EE">
        <w:rPr>
          <w:bCs/>
          <w:shd w:val="clear" w:color="auto" w:fill="FFFFFF"/>
        </w:rPr>
        <w:t>правовой</w:t>
      </w:r>
      <w:r w:rsidR="009102D3">
        <w:rPr>
          <w:shd w:val="clear" w:color="auto" w:fill="FFFFFF"/>
        </w:rPr>
        <w:t xml:space="preserve"> </w:t>
      </w:r>
      <w:r w:rsidR="0066239D" w:rsidRPr="008B10EE">
        <w:rPr>
          <w:bCs/>
          <w:shd w:val="clear" w:color="auto" w:fill="FFFFFF"/>
        </w:rPr>
        <w:t>формы</w:t>
      </w:r>
      <w:r w:rsidR="008B10EE" w:rsidRPr="008B10EE">
        <w:rPr>
          <w:bCs/>
          <w:shd w:val="clear" w:color="auto" w:fill="FFFFFF"/>
        </w:rPr>
        <w:t xml:space="preserve">, </w:t>
      </w:r>
      <w:r w:rsidR="008B10EE" w:rsidRPr="008B10EE">
        <w:t xml:space="preserve">при наличии лицензии на </w:t>
      </w:r>
      <w:r w:rsidR="008B10EE" w:rsidRPr="005E1DBA">
        <w:rPr>
          <w:color w:val="000000" w:themeColor="text1"/>
        </w:rPr>
        <w:t xml:space="preserve">медицинскую деятельность в части работ (услуг) по </w:t>
      </w:r>
      <w:r w:rsidR="008B10EE" w:rsidRPr="005E1DBA">
        <w:rPr>
          <w:color w:val="000000" w:themeColor="text1"/>
          <w:shd w:val="clear" w:color="auto" w:fill="FFFFFF"/>
        </w:rPr>
        <w:t>медицинским осмотрам (предварительным, периодическим)</w:t>
      </w:r>
      <w:r w:rsidR="00353730" w:rsidRPr="005E1DBA">
        <w:rPr>
          <w:rStyle w:val="a5"/>
          <w:color w:val="000000" w:themeColor="text1"/>
          <w:shd w:val="clear" w:color="auto" w:fill="FFFFFF"/>
        </w:rPr>
        <w:footnoteReference w:id="1"/>
      </w:r>
      <w:r w:rsidR="00A1357B" w:rsidRPr="005E1DBA">
        <w:rPr>
          <w:color w:val="000000" w:themeColor="text1"/>
          <w:highlight w:val="white"/>
        </w:rPr>
        <w:t xml:space="preserve"> </w:t>
      </w:r>
      <w:r w:rsidRPr="005E1DBA">
        <w:rPr>
          <w:color w:val="000000" w:themeColor="text1"/>
        </w:rPr>
        <w:t>(далее - медицинские организации)</w:t>
      </w:r>
      <w:r w:rsidR="005778B6" w:rsidRPr="005E1DBA">
        <w:rPr>
          <w:color w:val="000000" w:themeColor="text1"/>
        </w:rPr>
        <w:t xml:space="preserve">, </w:t>
      </w:r>
      <w:r w:rsidR="00016E63" w:rsidRPr="005E1DBA">
        <w:rPr>
          <w:color w:val="000000" w:themeColor="text1"/>
        </w:rPr>
        <w:t>имеющие медицинские информационные системы медицинской организации, соответствующие установленным  требованиям</w:t>
      </w:r>
      <w:r w:rsidR="00016E63" w:rsidRPr="005E1DBA">
        <w:rPr>
          <w:rStyle w:val="a5"/>
          <w:color w:val="000000" w:themeColor="text1"/>
        </w:rPr>
        <w:footnoteReference w:id="2"/>
      </w:r>
      <w:r w:rsidR="00016E63" w:rsidRPr="005E1DBA">
        <w:rPr>
          <w:color w:val="000000" w:themeColor="text1"/>
        </w:rPr>
        <w:t xml:space="preserve">, а также доступ к государственным информационным системам в сфере здравоохранения субъектов Российской </w:t>
      </w:r>
      <w:r w:rsidR="00016E63" w:rsidRPr="005E1DBA">
        <w:rPr>
          <w:color w:val="000000" w:themeColor="text1"/>
        </w:rPr>
        <w:lastRenderedPageBreak/>
        <w:t>Федерации и единой государственной информационной системой в сфере здравоохранения</w:t>
      </w:r>
    </w:p>
    <w:p w:rsidR="0053707F" w:rsidRDefault="008A7CDC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r w:rsidRPr="005E1DBA">
        <w:rPr>
          <w:color w:val="000000" w:themeColor="text1"/>
        </w:rPr>
        <w:t xml:space="preserve">Периодичность </w:t>
      </w:r>
      <w:r w:rsidR="00F5626D">
        <w:rPr>
          <w:color w:val="000000" w:themeColor="text1"/>
        </w:rPr>
        <w:t>и объем п</w:t>
      </w:r>
      <w:r w:rsidR="00F5626D" w:rsidRPr="00F5626D">
        <w:rPr>
          <w:color w:val="000000" w:themeColor="text1"/>
        </w:rPr>
        <w:t>редварител</w:t>
      </w:r>
      <w:r w:rsidR="00F5626D">
        <w:rPr>
          <w:color w:val="000000" w:themeColor="text1"/>
        </w:rPr>
        <w:t>ьных и периодических</w:t>
      </w:r>
      <w:r w:rsidR="00F5626D" w:rsidRPr="00F5626D">
        <w:rPr>
          <w:color w:val="000000" w:themeColor="text1"/>
        </w:rPr>
        <w:t xml:space="preserve"> </w:t>
      </w:r>
      <w:r w:rsidRPr="0053707F">
        <w:t>осмотров</w:t>
      </w:r>
      <w:r>
        <w:t xml:space="preserve"> устанавливается </w:t>
      </w:r>
      <w:r w:rsidRPr="0053707F">
        <w:t xml:space="preserve">в </w:t>
      </w:r>
      <w:r w:rsidR="001A1114">
        <w:t xml:space="preserve">соответствии с </w:t>
      </w:r>
      <w:r w:rsidR="00543339">
        <w:t>П</w:t>
      </w:r>
      <w:r w:rsidR="00030C53">
        <w:t>орядком</w:t>
      </w:r>
      <w:r w:rsidR="00543339">
        <w:t xml:space="preserve"> и</w:t>
      </w:r>
      <w:r w:rsidR="00543339" w:rsidRPr="00543339">
        <w:t xml:space="preserve"> </w:t>
      </w:r>
      <w:r w:rsidR="001A1114" w:rsidRPr="00103E5B">
        <w:t>п</w:t>
      </w:r>
      <w:r w:rsidR="00766F84" w:rsidRPr="00103E5B">
        <w:t>риложением</w:t>
      </w:r>
      <w:r w:rsidR="00103E5B" w:rsidRPr="00103E5B">
        <w:t xml:space="preserve"> №1</w:t>
      </w:r>
      <w:r w:rsidR="00766F84" w:rsidRPr="00103E5B">
        <w:t xml:space="preserve"> </w:t>
      </w:r>
      <w:r w:rsidR="00103E5B">
        <w:br/>
      </w:r>
      <w:r w:rsidR="00766F84" w:rsidRPr="00103E5B">
        <w:t>к</w:t>
      </w:r>
      <w:r w:rsidRPr="00103E5B">
        <w:t xml:space="preserve"> Порядку. </w:t>
      </w:r>
    </w:p>
    <w:p w:rsidR="00E72E0A" w:rsidRPr="00103E5B" w:rsidRDefault="00E72E0A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r w:rsidRPr="00405B49">
        <w:rPr>
          <w:bCs/>
        </w:rPr>
        <w:t>Работники эпидемиологически значимых профессий, одновременно занятых на работах с вредными и (или) опасными условиями труда, проходят совмещенные периодические осмотры с периодичностью, установленной</w:t>
      </w:r>
      <w:r>
        <w:rPr>
          <w:bCs/>
        </w:rPr>
        <w:t xml:space="preserve"> </w:t>
      </w:r>
      <w:r>
        <w:t>Порядком и</w:t>
      </w:r>
      <w:r w:rsidRPr="00543339">
        <w:t xml:space="preserve"> </w:t>
      </w:r>
      <w:r w:rsidRPr="00103E5B">
        <w:t>приложением №1 к Порядку</w:t>
      </w:r>
      <w:r>
        <w:t xml:space="preserve">, а также положениями </w:t>
      </w:r>
      <w:r w:rsidRPr="004D2A71">
        <w:t>пункт</w:t>
      </w:r>
      <w:r>
        <w:t>а</w:t>
      </w:r>
      <w:r w:rsidRPr="004D2A71">
        <w:t xml:space="preserve"> 9 статьи 34 Федерального закона </w:t>
      </w:r>
      <w:r w:rsidRPr="004D2A71">
        <w:br/>
        <w:t>от 30 марта 1999 г. № 52-ФЗ «О санитарно-эпидемиологическом благополучии населения»</w:t>
      </w:r>
      <w:r>
        <w:t>.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t xml:space="preserve">5. Для проведения предварительного или периодического </w:t>
      </w:r>
      <w:r w:rsidRPr="0053707F">
        <w:rPr>
          <w:color w:val="000000"/>
        </w:rPr>
        <w:t>осмотра медицинской организацией формируется постоянно действующая врачебная комиссия.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В состав врачебной комиссии включаются врач-профпатолог, а также врачи-специалисты, прошедшие в установленном порядке повышение квалификации по специальности «профпатология» или имеющие действующий сертификат по специальности «профпатология».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Возглавляет врачебную комиссию врач-профпатолог.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r w:rsidRPr="0053707F">
        <w:rPr>
          <w:color w:val="000000"/>
        </w:rPr>
        <w:t xml:space="preserve">Состав врачебной комиссии утверждается приказом (распоряжением) руководителя медицинской </w:t>
      </w:r>
      <w:r w:rsidRPr="0053707F">
        <w:t>организации.</w:t>
      </w:r>
    </w:p>
    <w:p w:rsidR="0053707F" w:rsidRDefault="0053707F" w:rsidP="00D31F3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r w:rsidRPr="0053707F">
        <w:t>6. </w:t>
      </w:r>
      <w:r w:rsidRPr="00D31F38">
        <w:t>Обязанност</w:t>
      </w:r>
      <w:r w:rsidR="00D31F38" w:rsidRPr="00D31F38">
        <w:t xml:space="preserve">ь по </w:t>
      </w:r>
      <w:r w:rsidR="00D31F38" w:rsidRPr="00D31F38">
        <w:rPr>
          <w:shd w:val="clear" w:color="auto" w:fill="FFFFFF"/>
        </w:rPr>
        <w:t xml:space="preserve">организации проведения за счет собственных средств предварительных и периодических </w:t>
      </w:r>
      <w:r w:rsidR="00676D1C">
        <w:rPr>
          <w:shd w:val="clear" w:color="auto" w:fill="FFFFFF"/>
        </w:rPr>
        <w:t>осмотров</w:t>
      </w:r>
      <w:r w:rsidR="00D31F38" w:rsidRPr="00D31F38">
        <w:t xml:space="preserve"> </w:t>
      </w:r>
      <w:r w:rsidRPr="00D31F38">
        <w:t>возлага</w:t>
      </w:r>
      <w:r w:rsidR="00D31F38" w:rsidRPr="00D31F38">
        <w:t>е</w:t>
      </w:r>
      <w:r w:rsidRPr="00D31F38">
        <w:t>тся на работодателя</w:t>
      </w:r>
      <w:r w:rsidRPr="00D31F38">
        <w:rPr>
          <w:vertAlign w:val="superscript"/>
        </w:rPr>
        <w:footnoteReference w:id="3"/>
      </w:r>
      <w:r w:rsidRPr="00D31F38">
        <w:t>.</w:t>
      </w:r>
    </w:p>
    <w:p w:rsidR="002F09FC" w:rsidRDefault="00676D1C" w:rsidP="002F09FC">
      <w:pPr>
        <w:ind w:firstLine="709"/>
        <w:jc w:val="both"/>
      </w:pPr>
      <w:r w:rsidRPr="00676D1C">
        <w:t>П</w:t>
      </w:r>
      <w:r>
        <w:t>редварительные и п</w:t>
      </w:r>
      <w:r w:rsidRPr="00676D1C">
        <w:t xml:space="preserve">ериодические </w:t>
      </w:r>
      <w:r>
        <w:t xml:space="preserve">осмотры проходят работники, </w:t>
      </w:r>
      <w:r w:rsidRPr="00676D1C">
        <w:t>занятые на работах с вредными и (или) опасными условиями труда (в том числе на подземных работах), а также на работах, связанных с движением транспорта</w:t>
      </w:r>
      <w:r w:rsidRPr="00676D1C">
        <w:rPr>
          <w:vertAlign w:val="superscript"/>
        </w:rPr>
        <w:footnoteReference w:id="4"/>
      </w:r>
      <w:r>
        <w:t xml:space="preserve">, на основании </w:t>
      </w:r>
      <w:r w:rsidR="00B339B5">
        <w:t>утвержденного</w:t>
      </w:r>
      <w:r>
        <w:t xml:space="preserve"> работодателем </w:t>
      </w:r>
      <w:r w:rsidRPr="00676D1C">
        <w:t>списка контингента работников, подлежащих обязательным предварительным и периодическим медицинским осмотр</w:t>
      </w:r>
      <w:r>
        <w:t>ам (далее - список контингента).</w:t>
      </w:r>
      <w:r w:rsidR="002F09FC" w:rsidRPr="002F09FC">
        <w:t xml:space="preserve"> </w:t>
      </w:r>
      <w:r w:rsidR="002F09FC">
        <w:t>В списке контингента указывается:</w:t>
      </w:r>
    </w:p>
    <w:p w:rsidR="0063744E" w:rsidRDefault="0063744E" w:rsidP="002F09FC">
      <w:pPr>
        <w:ind w:firstLine="709"/>
        <w:jc w:val="both"/>
      </w:pPr>
      <w:r w:rsidRPr="0063744E">
        <w:t>наименование структурного подразделения работодателя (при наличии);</w:t>
      </w:r>
    </w:p>
    <w:p w:rsidR="002F09FC" w:rsidRDefault="002F09FC" w:rsidP="002F09FC">
      <w:pPr>
        <w:ind w:firstLine="709"/>
        <w:jc w:val="both"/>
      </w:pPr>
      <w:r>
        <w:t>наименование профессии (должности) работника согласно штатному расписанию;</w:t>
      </w:r>
    </w:p>
    <w:p w:rsidR="00676D1C" w:rsidRPr="00676D1C" w:rsidRDefault="002F09FC" w:rsidP="002F09FC">
      <w:pPr>
        <w:ind w:firstLine="709"/>
        <w:jc w:val="both"/>
      </w:pPr>
      <w:r>
        <w:t>наименования вредных производственных факторов, работ в соответствии с приложением</w:t>
      </w:r>
      <w:r w:rsidR="00103E5B">
        <w:t xml:space="preserve"> №1</w:t>
      </w:r>
      <w:r>
        <w:t xml:space="preserve"> к Порядку, а также вредных производственных факторов, установленных в результате специальной оценки условий труда.</w:t>
      </w:r>
    </w:p>
    <w:p w:rsidR="0053707F" w:rsidRPr="00F9552D" w:rsidRDefault="0053707F" w:rsidP="00F9552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trike/>
        </w:rPr>
      </w:pPr>
      <w:r w:rsidRPr="0053707F">
        <w:rPr>
          <w:color w:val="000000"/>
        </w:rPr>
        <w:t xml:space="preserve">7. </w:t>
      </w:r>
      <w:bookmarkStart w:id="2" w:name="30j0zll" w:colFirst="0" w:colLast="0"/>
      <w:bookmarkEnd w:id="2"/>
      <w:r w:rsidRPr="0053707F">
        <w:rPr>
          <w:color w:val="000000"/>
        </w:rPr>
        <w:t>При проведении предварительного или периодического осмотра</w:t>
      </w:r>
      <w:r w:rsidR="004E644D">
        <w:rPr>
          <w:color w:val="000000"/>
        </w:rPr>
        <w:t xml:space="preserve"> работника (лица, поступающего на работу) </w:t>
      </w:r>
      <w:r w:rsidRPr="0053707F">
        <w:t xml:space="preserve">учитываются результаты ранее проведенных (не позднее одного года) предварительного или периодического осмотра, диспансеризации, иных медицинских осмотров, </w:t>
      </w:r>
      <w:r w:rsidR="001A5B3C">
        <w:t xml:space="preserve">подтвержденных </w:t>
      </w:r>
      <w:r w:rsidRPr="0053707F">
        <w:t>медицинскими документами</w:t>
      </w:r>
      <w:r w:rsidR="004E644D">
        <w:t xml:space="preserve">, </w:t>
      </w:r>
      <w:r w:rsidR="00F77787">
        <w:t xml:space="preserve">в том числе полученных </w:t>
      </w:r>
      <w:r w:rsidR="00F77787" w:rsidRPr="00A96584">
        <w:t xml:space="preserve">путем </w:t>
      </w:r>
      <w:r w:rsidR="00F9552D">
        <w:t xml:space="preserve">электронного взаимодействия с </w:t>
      </w:r>
      <w:r w:rsidR="00F9552D">
        <w:lastRenderedPageBreak/>
        <w:t>медицинскими информационными системами медицинских организаций, государственными информационными системами в сфере здравоохранения субъектов Российской Федерации и единой государственной информационной системой в сфере здравоохранения</w:t>
      </w:r>
      <w:r w:rsidRPr="0053707F">
        <w:t>,</w:t>
      </w:r>
      <w:r w:rsidR="004E644D">
        <w:t xml:space="preserve"> </w:t>
      </w:r>
      <w:r w:rsidRPr="0053707F">
        <w:t>за исключением случаев выявления</w:t>
      </w:r>
      <w:r w:rsidR="00F77787">
        <w:t xml:space="preserve"> </w:t>
      </w:r>
      <w:r w:rsidRPr="0053707F">
        <w:t xml:space="preserve">у него симптомов и синдромов заболеваний, свидетельствующих о наличии медицинских </w:t>
      </w:r>
      <w:r w:rsidRPr="00A46BB3">
        <w:t xml:space="preserve">показаний для повторного проведения исследований либо иных </w:t>
      </w:r>
      <w:r w:rsidRPr="00A46BB3">
        <w:rPr>
          <w:color w:val="000000"/>
        </w:rPr>
        <w:t>медицинских мероприятий в рамках предварительно</w:t>
      </w:r>
      <w:r w:rsidR="001A1114" w:rsidRPr="00A46BB3">
        <w:rPr>
          <w:color w:val="000000"/>
        </w:rPr>
        <w:t>го или периодического осмотра.</w:t>
      </w:r>
    </w:p>
    <w:p w:rsidR="00A539CE" w:rsidRDefault="00A539CE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r w:rsidRPr="00A46BB3">
        <w:t xml:space="preserve">Медицинские организации, проводящие предварительные или периодические осмотры, </w:t>
      </w:r>
      <w:r w:rsidRPr="00B84045">
        <w:t xml:space="preserve">вправе </w:t>
      </w:r>
      <w:r w:rsidRPr="00A46BB3">
        <w:t>получать необходимую информацию о состоянии здоровья работника или лица, поступающего на работу, из медицинской информационной системы медицинской организации, к которой работник прикреплен для медицинского наблюдения и лечения, из государственной информационной системы в сфере здравоохранения субъекта Российской Федерации по месту постоянного или временного пребывания, из единой государственной информационной системы в сфере здравоохранения</w:t>
      </w:r>
      <w:r w:rsidR="00B84045">
        <w:t>.</w:t>
      </w:r>
    </w:p>
    <w:p w:rsidR="007F74CA" w:rsidRDefault="007F74CA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8. </w:t>
      </w:r>
      <w:r w:rsidR="0078471D">
        <w:rPr>
          <w:color w:val="000000"/>
          <w:shd w:val="clear" w:color="auto" w:fill="FFFFFF"/>
        </w:rPr>
        <w:t>П</w:t>
      </w:r>
      <w:r w:rsidR="00DD0067">
        <w:rPr>
          <w:color w:val="000000"/>
          <w:shd w:val="clear" w:color="auto" w:fill="FFFFFF"/>
        </w:rPr>
        <w:t xml:space="preserve">ри </w:t>
      </w:r>
      <w:r w:rsidR="0078471D">
        <w:rPr>
          <w:color w:val="000000"/>
          <w:shd w:val="clear" w:color="auto" w:fill="FFFFFF"/>
        </w:rPr>
        <w:t>выявл</w:t>
      </w:r>
      <w:r w:rsidR="00DD0067">
        <w:rPr>
          <w:color w:val="000000"/>
          <w:shd w:val="clear" w:color="auto" w:fill="FFFFFF"/>
        </w:rPr>
        <w:t>ении</w:t>
      </w:r>
      <w:r w:rsidR="00DD0067" w:rsidRPr="00DD0067">
        <w:rPr>
          <w:color w:val="000000"/>
          <w:shd w:val="clear" w:color="auto" w:fill="FFFFFF"/>
        </w:rPr>
        <w:t xml:space="preserve"> </w:t>
      </w:r>
      <w:r w:rsidRPr="007F74CA">
        <w:rPr>
          <w:color w:val="000000"/>
          <w:shd w:val="clear" w:color="auto" w:fill="FFFFFF"/>
        </w:rPr>
        <w:t xml:space="preserve">психических, наркологических расстройств или их признаков </w:t>
      </w:r>
      <w:r w:rsidR="00DD0067" w:rsidRPr="00DD0067">
        <w:rPr>
          <w:color w:val="000000"/>
          <w:shd w:val="clear" w:color="auto" w:fill="FFFFFF"/>
        </w:rPr>
        <w:t xml:space="preserve">работник (лицо, поступающее на работу) </w:t>
      </w:r>
      <w:r w:rsidRPr="007F74CA">
        <w:rPr>
          <w:color w:val="000000"/>
          <w:shd w:val="clear" w:color="auto" w:fill="FFFFFF"/>
        </w:rPr>
        <w:t>направляется на до</w:t>
      </w:r>
      <w:r>
        <w:rPr>
          <w:color w:val="000000"/>
          <w:shd w:val="clear" w:color="auto" w:fill="FFFFFF"/>
        </w:rPr>
        <w:t xml:space="preserve">полнительное медицинское </w:t>
      </w:r>
      <w:r w:rsidRPr="007F74CA">
        <w:rPr>
          <w:color w:val="000000"/>
          <w:shd w:val="clear" w:color="auto" w:fill="FFFFFF"/>
        </w:rPr>
        <w:t>обследование в специализированную медицинскую организацию</w:t>
      </w:r>
      <w:r w:rsidR="00103E5B">
        <w:rPr>
          <w:color w:val="000000"/>
          <w:shd w:val="clear" w:color="auto" w:fill="FFFFFF"/>
        </w:rPr>
        <w:t>,</w:t>
      </w:r>
      <w:r w:rsidR="00DD0067">
        <w:rPr>
          <w:color w:val="000000"/>
          <w:shd w:val="clear" w:color="auto" w:fill="FFFFFF"/>
        </w:rPr>
        <w:t xml:space="preserve"> </w:t>
      </w:r>
      <w:r w:rsidR="0078471D">
        <w:rPr>
          <w:color w:val="000000"/>
          <w:shd w:val="clear" w:color="auto" w:fill="FFFFFF"/>
        </w:rPr>
        <w:t>в том числе для проведения</w:t>
      </w:r>
      <w:r w:rsidR="0078471D" w:rsidRPr="0078471D">
        <w:t xml:space="preserve"> </w:t>
      </w:r>
      <w:r w:rsidR="0078471D" w:rsidRPr="0078471D">
        <w:rPr>
          <w:color w:val="000000"/>
          <w:shd w:val="clear" w:color="auto" w:fill="FFFFFF"/>
        </w:rPr>
        <w:t>обязательного психиатрического освидетельствования</w:t>
      </w:r>
      <w:r w:rsidR="0078471D">
        <w:rPr>
          <w:color w:val="000000"/>
          <w:shd w:val="clear" w:color="auto" w:fill="FFFFFF"/>
        </w:rPr>
        <w:t xml:space="preserve"> </w:t>
      </w:r>
      <w:r w:rsidR="0078471D" w:rsidRPr="0078471D">
        <w:rPr>
          <w:color w:val="000000"/>
          <w:shd w:val="clear" w:color="auto" w:fill="FFFFFF"/>
        </w:rPr>
        <w:t>на основании выданного работодателем (его уполномоченным представителем) направления</w:t>
      </w:r>
      <w:r w:rsidR="0078471D">
        <w:rPr>
          <w:color w:val="000000"/>
          <w:shd w:val="clear" w:color="auto" w:fill="FFFFFF"/>
        </w:rPr>
        <w:t xml:space="preserve"> </w:t>
      </w:r>
      <w:r w:rsidRPr="007F74CA">
        <w:rPr>
          <w:color w:val="000000"/>
          <w:shd w:val="clear" w:color="auto" w:fill="FFFFFF"/>
        </w:rPr>
        <w:t>в случаях, предусмотренных законодательством Ро</w:t>
      </w:r>
      <w:r w:rsidR="0078471D">
        <w:rPr>
          <w:color w:val="000000"/>
          <w:shd w:val="clear" w:color="auto" w:fill="FFFFFF"/>
        </w:rPr>
        <w:t>ссийской Федерации</w:t>
      </w:r>
      <w:r w:rsidR="00103E5B">
        <w:rPr>
          <w:rStyle w:val="a5"/>
          <w:color w:val="000000"/>
          <w:shd w:val="clear" w:color="auto" w:fill="FFFFFF"/>
        </w:rPr>
        <w:footnoteReference w:id="5"/>
      </w:r>
      <w:r w:rsidRPr="007F74CA">
        <w:rPr>
          <w:color w:val="000000"/>
          <w:shd w:val="clear" w:color="auto" w:fill="FFFFFF"/>
        </w:rPr>
        <w:t>.</w:t>
      </w:r>
    </w:p>
    <w:p w:rsidR="00A539CE" w:rsidRDefault="00A539CE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hd w:val="clear" w:color="auto" w:fill="FFFFFF"/>
        </w:rPr>
      </w:pPr>
      <w:r w:rsidRPr="00A46BB3">
        <w:rPr>
          <w:color w:val="000000"/>
          <w:shd w:val="clear" w:color="auto" w:fill="FFFFFF"/>
        </w:rPr>
        <w:t xml:space="preserve">В случае выявления у гражданина, являющегося владельцем оружия, при проведении медицинских осмотров или медицинских освидетельствований либо при оказании ему медицинской помощи заболеваний, при наличии которых противопоказано владение оружием, медицинская организация уведомляет об этом владельца оружия и оформляет сообщение о наличии оснований для внеочередного медицинского освидетельствования и об </w:t>
      </w:r>
      <w:r w:rsidRPr="00A46BB3">
        <w:rPr>
          <w:shd w:val="clear" w:color="auto" w:fill="FFFFFF"/>
        </w:rPr>
        <w:t xml:space="preserve">аннулировании действующего медицинского заключения об отсутствии медицинских противопоказаний к владению оружием (при его наличии). Указанное сообщение формируется в форме электронного документа, подписанного с использованием усиленной квалифицированной </w:t>
      </w:r>
      <w:r w:rsidR="00183D4D" w:rsidRPr="00A46BB3">
        <w:rPr>
          <w:shd w:val="clear" w:color="auto" w:fill="FFFFFF"/>
        </w:rPr>
        <w:t>электронной</w:t>
      </w:r>
      <w:r w:rsidRPr="00A46BB3">
        <w:rPr>
          <w:shd w:val="clear" w:color="auto" w:fill="FFFFFF"/>
        </w:rPr>
        <w:t xml:space="preserve"> подписи медицинским работником и медицинской организацией, размещается в </w:t>
      </w:r>
      <w:r w:rsidR="00F9552D">
        <w:t>федеральном реестре документов, содержащем сведения о результатах медицинского освидетельствования на наличие медицинских противопоказаний к владению оружием, ведение которого осуществляется в порядке, установленном Министерством здравоохранения Российской Федерации</w:t>
      </w:r>
      <w:r w:rsidRPr="00A46BB3">
        <w:rPr>
          <w:shd w:val="clear" w:color="auto" w:fill="FFFFFF"/>
        </w:rPr>
        <w:t>,</w:t>
      </w:r>
      <w:r w:rsidR="007F74CA">
        <w:rPr>
          <w:shd w:val="clear" w:color="auto" w:fill="FFFFFF"/>
        </w:rPr>
        <w:t xml:space="preserve"> </w:t>
      </w:r>
      <w:r w:rsidRPr="00A46BB3">
        <w:rPr>
          <w:shd w:val="clear" w:color="auto" w:fill="FFFFFF"/>
        </w:rPr>
        <w:t>и передается в федеральный орган исполнительной власти, уполномоченный в сфере оборота оружия</w:t>
      </w:r>
      <w:r w:rsidRPr="00A46BB3">
        <w:rPr>
          <w:rStyle w:val="a5"/>
          <w:shd w:val="clear" w:color="auto" w:fill="FFFFFF"/>
        </w:rPr>
        <w:footnoteReference w:id="6"/>
      </w:r>
      <w:r w:rsidRPr="00A46BB3">
        <w:rPr>
          <w:shd w:val="clear" w:color="auto" w:fill="FFFFFF"/>
        </w:rPr>
        <w:t>.</w:t>
      </w:r>
    </w:p>
    <w:p w:rsidR="00A46BB3" w:rsidRDefault="00A46BB3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000000"/>
        </w:rPr>
      </w:pPr>
    </w:p>
    <w:p w:rsid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000000"/>
        </w:rPr>
      </w:pPr>
      <w:r w:rsidRPr="0053707F">
        <w:rPr>
          <w:b/>
          <w:color w:val="000000"/>
        </w:rPr>
        <w:t>II. Порядок проведения предварительных осмотров</w:t>
      </w:r>
    </w:p>
    <w:p w:rsidR="007948C8" w:rsidRPr="0053707F" w:rsidRDefault="007948C8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000000"/>
        </w:rPr>
      </w:pPr>
    </w:p>
    <w:p w:rsidR="0053707F" w:rsidRPr="00B339B5" w:rsidRDefault="0063744E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 w:themeColor="text1"/>
        </w:rPr>
      </w:pPr>
      <w:r>
        <w:rPr>
          <w:color w:val="000000"/>
        </w:rPr>
        <w:t>9</w:t>
      </w:r>
      <w:r w:rsidR="0053707F" w:rsidRPr="0053707F">
        <w:rPr>
          <w:color w:val="000000"/>
        </w:rPr>
        <w:t xml:space="preserve">. Предварительные осмотры проводятся при поступлении на работу на основании направления на медицинский осмотр (далее - направление), выданного </w:t>
      </w:r>
      <w:r w:rsidR="00D31F38">
        <w:rPr>
          <w:color w:val="000000"/>
        </w:rPr>
        <w:t>л</w:t>
      </w:r>
      <w:r w:rsidR="007948C8" w:rsidRPr="0053707F">
        <w:rPr>
          <w:color w:val="000000"/>
        </w:rPr>
        <w:t>ицу, поступающему на работу</w:t>
      </w:r>
      <w:r w:rsidR="009102D3">
        <w:rPr>
          <w:color w:val="000000"/>
        </w:rPr>
        <w:t>,</w:t>
      </w:r>
      <w:r w:rsidR="007948C8" w:rsidRPr="0053707F">
        <w:rPr>
          <w:color w:val="000000"/>
        </w:rPr>
        <w:t xml:space="preserve"> </w:t>
      </w:r>
      <w:r w:rsidR="0053707F" w:rsidRPr="0053707F">
        <w:t xml:space="preserve">работодателем (его уполномоченным </w:t>
      </w:r>
      <w:r w:rsidR="0053707F" w:rsidRPr="00B339B5">
        <w:rPr>
          <w:color w:val="000000" w:themeColor="text1"/>
        </w:rPr>
        <w:t>представителем).</w:t>
      </w:r>
      <w:bookmarkStart w:id="3" w:name="1fob9te" w:colFirst="0" w:colLast="0"/>
      <w:bookmarkEnd w:id="3"/>
    </w:p>
    <w:p w:rsidR="0053707F" w:rsidRPr="0053707F" w:rsidRDefault="0063744E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r>
        <w:rPr>
          <w:color w:val="000000" w:themeColor="text1"/>
        </w:rPr>
        <w:t>10</w:t>
      </w:r>
      <w:r w:rsidR="0053707F" w:rsidRPr="00B339B5">
        <w:rPr>
          <w:color w:val="000000" w:themeColor="text1"/>
        </w:rPr>
        <w:t>. Направление заполняется на основании утвержденного работодателем списка</w:t>
      </w:r>
      <w:r w:rsidR="00F212A7" w:rsidRPr="00B339B5">
        <w:rPr>
          <w:color w:val="000000" w:themeColor="text1"/>
        </w:rPr>
        <w:t xml:space="preserve"> контингента</w:t>
      </w:r>
      <w:r w:rsidR="000A2AC6" w:rsidRPr="00B339B5">
        <w:rPr>
          <w:color w:val="000000" w:themeColor="text1"/>
        </w:rPr>
        <w:t xml:space="preserve">. В </w:t>
      </w:r>
      <w:r w:rsidR="000A2AC6">
        <w:t>направлении указыва</w:t>
      </w:r>
      <w:r w:rsidR="001F6C81">
        <w:t>ю</w:t>
      </w:r>
      <w:r w:rsidR="000A2AC6">
        <w:t>тся: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r w:rsidRPr="0053707F">
        <w:t>наименование работодателя, электронная почта, контактный телефон;</w:t>
      </w:r>
    </w:p>
    <w:p w:rsidR="0053707F" w:rsidRPr="00E02306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highlight w:val="white"/>
        </w:rPr>
      </w:pPr>
      <w:r w:rsidRPr="0053707F">
        <w:rPr>
          <w:highlight w:val="white"/>
        </w:rPr>
        <w:t xml:space="preserve">форма </w:t>
      </w:r>
      <w:r w:rsidRPr="00E02306">
        <w:rPr>
          <w:highlight w:val="white"/>
        </w:rPr>
        <w:t>собственности и вид экономической деятельности работодателя по </w:t>
      </w:r>
      <w:r w:rsidR="00103E5B" w:rsidRPr="00E02306">
        <w:t>о</w:t>
      </w:r>
      <w:r w:rsidR="00103E5B" w:rsidRPr="00E02306">
        <w:rPr>
          <w:shd w:val="clear" w:color="auto" w:fill="FFFFFF"/>
        </w:rPr>
        <w:t xml:space="preserve">бщероссийскому классификатору видов экономической деятельности (далее - </w:t>
      </w:r>
      <w:hyperlink r:id="rId8" w:anchor="dst0">
        <w:r w:rsidRPr="00E02306">
          <w:rPr>
            <w:highlight w:val="white"/>
          </w:rPr>
          <w:t>ОКВЭД</w:t>
        </w:r>
      </w:hyperlink>
      <w:r w:rsidR="00103E5B" w:rsidRPr="00E02306">
        <w:rPr>
          <w:highlight w:val="white"/>
        </w:rPr>
        <w:t>)</w:t>
      </w:r>
      <w:r w:rsidRPr="00E02306">
        <w:rPr>
          <w:highlight w:val="white"/>
        </w:rPr>
        <w:t>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r w:rsidRPr="0053707F">
        <w:t xml:space="preserve">наименование медицинской организации, фактический адрес </w:t>
      </w:r>
      <w:r>
        <w:br/>
      </w:r>
      <w:r w:rsidRPr="0053707F">
        <w:t xml:space="preserve">ее местонахождения и код по </w:t>
      </w:r>
      <w:r w:rsidR="00E02306">
        <w:t xml:space="preserve">основному государственному регистрационному номеру (далее – </w:t>
      </w:r>
      <w:r w:rsidRPr="0053707F">
        <w:t>ОГРН</w:t>
      </w:r>
      <w:r w:rsidR="00E02306">
        <w:t>)</w:t>
      </w:r>
      <w:r w:rsidRPr="0053707F">
        <w:t>, электронная почта, контактный телефон;</w:t>
      </w:r>
    </w:p>
    <w:p w:rsidR="0053707F" w:rsidRPr="00B339B5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 w:themeColor="text1"/>
        </w:rPr>
      </w:pPr>
      <w:r w:rsidRPr="003175C3">
        <w:t xml:space="preserve">вид медицинского </w:t>
      </w:r>
      <w:r w:rsidRPr="00B339B5">
        <w:rPr>
          <w:color w:val="000000" w:themeColor="text1"/>
        </w:rPr>
        <w:t>осмотра;</w:t>
      </w:r>
    </w:p>
    <w:p w:rsidR="0053707F" w:rsidRPr="00B339B5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 w:themeColor="text1"/>
        </w:rPr>
      </w:pPr>
      <w:r w:rsidRPr="00B339B5">
        <w:rPr>
          <w:color w:val="000000" w:themeColor="text1"/>
        </w:rPr>
        <w:t>фамилия, имя, отчество (при наличии), дата рождения, пол работника;</w:t>
      </w:r>
    </w:p>
    <w:p w:rsidR="0053707F" w:rsidRPr="00B339B5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 w:themeColor="text1"/>
        </w:rPr>
      </w:pPr>
      <w:r w:rsidRPr="00B339B5">
        <w:rPr>
          <w:color w:val="000000" w:themeColor="text1"/>
        </w:rPr>
        <w:t>наименование структурного подразделения работодателя (при наличии);</w:t>
      </w:r>
    </w:p>
    <w:p w:rsidR="003175C3" w:rsidRPr="00B339B5" w:rsidRDefault="0053707F" w:rsidP="00C83A1C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 w:themeColor="text1"/>
        </w:rPr>
      </w:pPr>
      <w:r w:rsidRPr="00B339B5">
        <w:rPr>
          <w:color w:val="000000" w:themeColor="text1"/>
        </w:rPr>
        <w:t>наименование должности (профессии) или вида работы;</w:t>
      </w:r>
    </w:p>
    <w:p w:rsidR="0053707F" w:rsidRPr="00B339B5" w:rsidRDefault="003C03BA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trike/>
          <w:color w:val="000000" w:themeColor="text1"/>
        </w:rPr>
      </w:pPr>
      <w:r w:rsidRPr="00B339B5">
        <w:rPr>
          <w:color w:val="000000" w:themeColor="text1"/>
        </w:rPr>
        <w:t xml:space="preserve">наименования </w:t>
      </w:r>
      <w:r w:rsidRPr="00B339B5">
        <w:rPr>
          <w:color w:val="000000" w:themeColor="text1"/>
          <w:shd w:val="clear" w:color="auto" w:fill="FFFFFF"/>
        </w:rPr>
        <w:t>вредных и (или) опасных производственных факторов и работ</w:t>
      </w:r>
      <w:r w:rsidRPr="00B339B5">
        <w:rPr>
          <w:color w:val="000000" w:themeColor="text1"/>
        </w:rPr>
        <w:t>, в соответствии с приложением</w:t>
      </w:r>
      <w:r w:rsidR="00E02306">
        <w:rPr>
          <w:color w:val="000000" w:themeColor="text1"/>
        </w:rPr>
        <w:t xml:space="preserve"> №1</w:t>
      </w:r>
      <w:r w:rsidRPr="00B339B5">
        <w:rPr>
          <w:color w:val="000000" w:themeColor="text1"/>
        </w:rPr>
        <w:t xml:space="preserve"> к Порядку, а также вредных производственных факторов, установленных в результате </w:t>
      </w:r>
      <w:r w:rsidR="00B339B5" w:rsidRPr="00B339B5">
        <w:rPr>
          <w:color w:val="000000" w:themeColor="text1"/>
        </w:rPr>
        <w:t>специальной оценки условий труда;</w:t>
      </w:r>
    </w:p>
    <w:p w:rsidR="003175C3" w:rsidRDefault="003175C3" w:rsidP="003175C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 w:themeColor="text1"/>
        </w:rPr>
      </w:pPr>
      <w:r w:rsidRPr="00B339B5">
        <w:rPr>
          <w:color w:val="000000" w:themeColor="text1"/>
        </w:rPr>
        <w:t xml:space="preserve">номер страхового свидетельства обязательного пенсионного страхования, содержащее страховой номер индивидуального лицевого счета или документ, подтверждающий регистрацию в системе индивидуального (персонифицированного) учета. </w:t>
      </w:r>
    </w:p>
    <w:p w:rsidR="00E72E0A" w:rsidRPr="00405B49" w:rsidRDefault="00E72E0A" w:rsidP="00E72E0A">
      <w:pPr>
        <w:shd w:val="clear" w:color="auto" w:fill="FFFFFF"/>
        <w:tabs>
          <w:tab w:val="num" w:pos="709"/>
        </w:tabs>
        <w:autoSpaceDE w:val="0"/>
        <w:autoSpaceDN w:val="0"/>
        <w:adjustRightInd w:val="0"/>
        <w:ind w:firstLine="709"/>
        <w:jc w:val="both"/>
      </w:pPr>
      <w:r w:rsidRPr="00405B49">
        <w:t xml:space="preserve">При проведении совмещенных </w:t>
      </w:r>
      <w:r>
        <w:t>предварительных</w:t>
      </w:r>
      <w:r w:rsidRPr="00405B49">
        <w:t xml:space="preserve"> осмотров для работников эпидемиологически значимых профессий, одновременно занятых на работах с вредными и (или) опасными производственными факторами, оформляется общее направление с указанием наименования видов работ и перечня вредных и (или) опасных производственных факторов, в отношении которых требуется заключение о соответствии состояния здоровья работника</w:t>
      </w:r>
      <w:r w:rsidRPr="00405B49">
        <w:rPr>
          <w:strike/>
        </w:rPr>
        <w:t xml:space="preserve"> </w:t>
      </w:r>
      <w:r w:rsidRPr="00405B49">
        <w:t>поручаемой ему работе.</w:t>
      </w:r>
    </w:p>
    <w:p w:rsidR="0053707F" w:rsidRPr="00B339B5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 w:themeColor="text1"/>
        </w:rPr>
      </w:pPr>
      <w:r w:rsidRPr="00B339B5">
        <w:rPr>
          <w:color w:val="000000" w:themeColor="text1"/>
        </w:rPr>
        <w:t xml:space="preserve">Направление подписывается уполномоченным представителем работодателя </w:t>
      </w:r>
      <w:r w:rsidRPr="00B339B5">
        <w:rPr>
          <w:color w:val="000000" w:themeColor="text1"/>
        </w:rPr>
        <w:br/>
        <w:t>с ук</w:t>
      </w:r>
      <w:r w:rsidR="007948C8" w:rsidRPr="00B339B5">
        <w:rPr>
          <w:color w:val="000000" w:themeColor="text1"/>
        </w:rPr>
        <w:t>азанием его должности, фамилии, инициалов (при наличии)</w:t>
      </w:r>
      <w:r w:rsidRPr="00B339B5">
        <w:rPr>
          <w:color w:val="000000" w:themeColor="text1"/>
        </w:rPr>
        <w:t>.</w:t>
      </w:r>
      <w:r w:rsidR="007948C8" w:rsidRPr="00B339B5">
        <w:rPr>
          <w:color w:val="000000" w:themeColor="text1"/>
        </w:rPr>
        <w:t xml:space="preserve"> </w:t>
      </w:r>
    </w:p>
    <w:p w:rsidR="0053707F" w:rsidRPr="00B339B5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 w:themeColor="text1"/>
        </w:rPr>
      </w:pPr>
      <w:r w:rsidRPr="00B339B5">
        <w:rPr>
          <w:color w:val="000000" w:themeColor="text1"/>
        </w:rPr>
        <w:t>Направление выдается лицу, по</w:t>
      </w:r>
      <w:r w:rsidR="00302AA1" w:rsidRPr="00B339B5">
        <w:rPr>
          <w:color w:val="000000" w:themeColor="text1"/>
        </w:rPr>
        <w:t>ступающему на работу под подпись</w:t>
      </w:r>
      <w:r w:rsidRPr="00B339B5">
        <w:rPr>
          <w:color w:val="000000" w:themeColor="text1"/>
        </w:rPr>
        <w:t>. Направление может быть сформировано в электронном виде</w:t>
      </w:r>
      <w:r w:rsidR="00870C10" w:rsidRPr="00B339B5">
        <w:rPr>
          <w:color w:val="000000" w:themeColor="text1"/>
        </w:rPr>
        <w:t xml:space="preserve">, подписанное </w:t>
      </w:r>
      <w:r w:rsidR="00870C10" w:rsidRPr="00B339B5">
        <w:rPr>
          <w:color w:val="000000" w:themeColor="text1"/>
          <w:shd w:val="clear" w:color="auto" w:fill="FFFFFF"/>
        </w:rPr>
        <w:t xml:space="preserve">усиленной квалифицированной электронной подписью работодателя (уполномоченного представителя работодателя) и простой электронной подписью </w:t>
      </w:r>
      <w:r w:rsidRPr="00B339B5">
        <w:rPr>
          <w:color w:val="000000" w:themeColor="text1"/>
        </w:rPr>
        <w:t>лица, поступающего на работу.</w:t>
      </w:r>
    </w:p>
    <w:p w:rsidR="005741A6" w:rsidRDefault="005741A6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 w:themeColor="text1"/>
        </w:rPr>
      </w:pPr>
      <w:r w:rsidRPr="00B339B5">
        <w:rPr>
          <w:color w:val="000000" w:themeColor="text1"/>
        </w:rPr>
        <w:t xml:space="preserve">Работодатель (его представитель) обязан организовать учёт выданных направлений на бумажном носителе или в электронном виде. </w:t>
      </w:r>
    </w:p>
    <w:p w:rsidR="0053707F" w:rsidRPr="0053707F" w:rsidRDefault="00C84AF6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B339B5">
        <w:rPr>
          <w:color w:val="000000" w:themeColor="text1"/>
        </w:rPr>
        <w:t xml:space="preserve">11. </w:t>
      </w:r>
      <w:r w:rsidR="0053707F" w:rsidRPr="00B339B5">
        <w:rPr>
          <w:color w:val="000000" w:themeColor="text1"/>
        </w:rPr>
        <w:t xml:space="preserve">Для прохождения </w:t>
      </w:r>
      <w:r w:rsidR="0053707F" w:rsidRPr="00B339B5">
        <w:rPr>
          <w:color w:val="000000" w:themeColor="text1"/>
          <w:highlight w:val="white"/>
        </w:rPr>
        <w:t xml:space="preserve">предварительного осмотра </w:t>
      </w:r>
      <w:r w:rsidR="007948C8" w:rsidRPr="00B339B5">
        <w:rPr>
          <w:color w:val="000000" w:themeColor="text1"/>
        </w:rPr>
        <w:t>лицо</w:t>
      </w:r>
      <w:r w:rsidR="007948C8" w:rsidRPr="0053707F">
        <w:rPr>
          <w:color w:val="000000"/>
        </w:rPr>
        <w:t>, поступающе</w:t>
      </w:r>
      <w:r w:rsidR="00EF7248">
        <w:rPr>
          <w:color w:val="000000"/>
        </w:rPr>
        <w:t>е</w:t>
      </w:r>
      <w:r w:rsidR="007948C8" w:rsidRPr="0053707F">
        <w:rPr>
          <w:color w:val="000000"/>
        </w:rPr>
        <w:t xml:space="preserve"> </w:t>
      </w:r>
      <w:r w:rsidR="007E7294" w:rsidRPr="0053707F">
        <w:rPr>
          <w:color w:val="000000"/>
        </w:rPr>
        <w:t>на работу,</w:t>
      </w:r>
      <w:r w:rsidR="005A6573">
        <w:rPr>
          <w:color w:val="000000"/>
        </w:rPr>
        <w:t xml:space="preserve"> </w:t>
      </w:r>
      <w:r w:rsidR="0053707F" w:rsidRPr="0053707F">
        <w:rPr>
          <w:color w:val="000000"/>
          <w:highlight w:val="white"/>
        </w:rPr>
        <w:t>представляет</w:t>
      </w:r>
      <w:r w:rsidR="007948C8">
        <w:rPr>
          <w:color w:val="000000"/>
          <w:highlight w:val="white"/>
        </w:rPr>
        <w:t xml:space="preserve"> </w:t>
      </w:r>
      <w:r w:rsidR="0053707F" w:rsidRPr="0053707F">
        <w:rPr>
          <w:color w:val="000000"/>
          <w:highlight w:val="white"/>
        </w:rPr>
        <w:t xml:space="preserve">в медицинскую организацию, в которой проводится предварительный осмотр, </w:t>
      </w:r>
      <w:r w:rsidR="0053707F" w:rsidRPr="0053707F">
        <w:rPr>
          <w:color w:val="000000"/>
        </w:rPr>
        <w:t>следующие документы:</w:t>
      </w:r>
      <w:bookmarkStart w:id="4" w:name="3znysh7" w:colFirst="0" w:colLast="0"/>
      <w:bookmarkEnd w:id="4"/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направление;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  <w:highlight w:val="white"/>
        </w:rPr>
        <w:lastRenderedPageBreak/>
        <w:t>страховое свидетельство обязательного пенсионного страхования, содержащее страховой номер индивидуального лицевого счета или документ, подтверждающий регистрацию в системе индивидуального (персонифицированного) учета в форме электронного документа или на бумажном носителе</w:t>
      </w:r>
      <w:r w:rsidRPr="0053707F">
        <w:rPr>
          <w:color w:val="000000"/>
        </w:rPr>
        <w:t>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паспорт (или иной документ, удостоверяющий личность);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решение врачебной комиссии, проводившей обязательное психиатрическое освидетельствование (в случаях, предусмотренных законодательством Российской Федерации</w:t>
      </w:r>
      <w:r w:rsidR="00E02306">
        <w:rPr>
          <w:rStyle w:val="a5"/>
          <w:color w:val="000000"/>
        </w:rPr>
        <w:footnoteReference w:id="7"/>
      </w:r>
      <w:r w:rsidRPr="0053707F">
        <w:rPr>
          <w:color w:val="000000"/>
        </w:rPr>
        <w:t>);</w:t>
      </w:r>
    </w:p>
    <w:p w:rsidR="0053707F" w:rsidRPr="0053707F" w:rsidRDefault="007123FA" w:rsidP="007302B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t>полис обязательного (добровольного) медицинского страхования</w:t>
      </w:r>
      <w:r w:rsidR="00C20CD8">
        <w:t>.</w:t>
      </w:r>
      <w:r>
        <w:t xml:space="preserve"> </w:t>
      </w:r>
    </w:p>
    <w:p w:rsidR="00CA7A32" w:rsidRDefault="0053707F" w:rsidP="00CA7A3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0D654F">
        <w:rPr>
          <w:color w:val="000000"/>
        </w:rPr>
        <w:t>1</w:t>
      </w:r>
      <w:r w:rsidR="00F67ECB">
        <w:rPr>
          <w:color w:val="000000"/>
        </w:rPr>
        <w:t>2</w:t>
      </w:r>
      <w:r w:rsidRPr="000D654F">
        <w:rPr>
          <w:color w:val="000000"/>
        </w:rPr>
        <w:t>. </w:t>
      </w:r>
      <w:r w:rsidR="00F154BB" w:rsidRPr="000D654F">
        <w:rPr>
          <w:color w:val="000000"/>
          <w:shd w:val="clear" w:color="auto" w:fill="FFFFFF"/>
        </w:rPr>
        <w:t>При проведении предварительных осмотров обследуемые лица, поступающие на работу</w:t>
      </w:r>
      <w:r w:rsidR="009D3D53">
        <w:rPr>
          <w:color w:val="000000"/>
          <w:shd w:val="clear" w:color="auto" w:fill="FFFFFF"/>
        </w:rPr>
        <w:t>,</w:t>
      </w:r>
      <w:r w:rsidR="00F154BB" w:rsidRPr="000D654F">
        <w:rPr>
          <w:color w:val="000000"/>
          <w:shd w:val="clear" w:color="auto" w:fill="FFFFFF"/>
        </w:rPr>
        <w:t xml:space="preserve"> проходят (за исключением осмотров и исследований, результаты которых учтены в соответствии с пунктом 7 Порядка):</w:t>
      </w:r>
      <w:r w:rsidR="00F154BB" w:rsidRPr="000D654F">
        <w:rPr>
          <w:color w:val="000000"/>
        </w:rPr>
        <w:t> </w:t>
      </w:r>
    </w:p>
    <w:p w:rsidR="00CA7A32" w:rsidRDefault="00CA7A32" w:rsidP="00CA7A3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 xml:space="preserve">12.1. </w:t>
      </w:r>
      <w:r w:rsidR="00F154BB" w:rsidRPr="000D654F">
        <w:rPr>
          <w:color w:val="000000"/>
        </w:rPr>
        <w:t xml:space="preserve">анкетирование в целях сбора анамнеза, выявления отягощенной наследственности, жалоб, симптомов, характерных для следующих неинфекционных заболеваний и состояний: стенокардии, перенесенной транзиторной ишемической атаки или острого нарушения мозгового кровообращения, хронической обструктивной болезни легких, заболеваний желудочно-кишечного тракта, </w:t>
      </w:r>
      <w:proofErr w:type="spellStart"/>
      <w:r w:rsidR="00F154BB" w:rsidRPr="000D654F">
        <w:rPr>
          <w:color w:val="000000"/>
        </w:rPr>
        <w:t>дорсопатий</w:t>
      </w:r>
      <w:proofErr w:type="spellEnd"/>
      <w:r w:rsidR="00F154BB" w:rsidRPr="000D654F">
        <w:rPr>
          <w:color w:val="000000"/>
        </w:rPr>
        <w:t>; определения факторов риска и других патологических состояний и заболеваний, повышающих вероятность развития хронических неинфекционных заболеваний: курения, риска пагубного потребления алкоголя, риска потребления наркотических средств и психотропных веществ без назначения врача, характера питания, физической активности;</w:t>
      </w:r>
    </w:p>
    <w:p w:rsidR="00F154BB" w:rsidRPr="00CA7A32" w:rsidRDefault="00CA7A32" w:rsidP="00CA7A3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r>
        <w:rPr>
          <w:color w:val="000000"/>
        </w:rPr>
        <w:t xml:space="preserve">12.2. </w:t>
      </w:r>
      <w:r w:rsidR="00F154BB" w:rsidRPr="000D654F">
        <w:rPr>
          <w:color w:val="000000"/>
        </w:rPr>
        <w:t>следующие исследования: </w:t>
      </w:r>
    </w:p>
    <w:p w:rsidR="00F154BB" w:rsidRPr="000D654F" w:rsidRDefault="00F154BB" w:rsidP="004E6EB5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654F">
        <w:rPr>
          <w:color w:val="000000"/>
          <w:sz w:val="28"/>
          <w:szCs w:val="28"/>
        </w:rPr>
        <w:t xml:space="preserve">расчет на основании антропометрии (измерение роста, массы тела, окружности талии) индекса массы тела, </w:t>
      </w:r>
      <w:r w:rsidR="004E6EB5">
        <w:rPr>
          <w:color w:val="000000"/>
          <w:sz w:val="28"/>
          <w:szCs w:val="28"/>
        </w:rPr>
        <w:t xml:space="preserve">который проходят граждане </w:t>
      </w:r>
      <w:r w:rsidRPr="000D654F">
        <w:rPr>
          <w:color w:val="000000"/>
          <w:sz w:val="28"/>
          <w:szCs w:val="28"/>
        </w:rPr>
        <w:t xml:space="preserve">в возрасте </w:t>
      </w:r>
      <w:r w:rsidR="004E6EB5">
        <w:rPr>
          <w:color w:val="000000"/>
          <w:sz w:val="28"/>
          <w:szCs w:val="28"/>
        </w:rPr>
        <w:br/>
        <w:t xml:space="preserve">от </w:t>
      </w:r>
      <w:r w:rsidRPr="000D654F">
        <w:rPr>
          <w:color w:val="000000"/>
          <w:sz w:val="28"/>
          <w:szCs w:val="28"/>
        </w:rPr>
        <w:t>18 лет и старше;</w:t>
      </w:r>
    </w:p>
    <w:p w:rsidR="00F154BB" w:rsidRPr="000D654F" w:rsidRDefault="00F154BB" w:rsidP="00F67ECB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654F">
        <w:rPr>
          <w:color w:val="000000"/>
          <w:sz w:val="28"/>
          <w:szCs w:val="28"/>
        </w:rPr>
        <w:t>общий анализ крови (гемоглобин, цветной показатель, эритроциты, тромбоциты, лейкоциты, лейкоцитарная формула, СОЭ);</w:t>
      </w:r>
    </w:p>
    <w:p w:rsidR="00F154BB" w:rsidRPr="000D654F" w:rsidRDefault="00F154BB" w:rsidP="00F67ECB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654F">
        <w:rPr>
          <w:color w:val="000000"/>
          <w:sz w:val="28"/>
          <w:szCs w:val="28"/>
        </w:rPr>
        <w:t>клинический анализ мочи (удельный вес, белок, сахар, микроскопия осадка);</w:t>
      </w:r>
    </w:p>
    <w:p w:rsidR="00F154BB" w:rsidRPr="000D654F" w:rsidRDefault="00F154BB" w:rsidP="00F67ECB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654F">
        <w:rPr>
          <w:color w:val="000000"/>
          <w:sz w:val="28"/>
          <w:szCs w:val="28"/>
        </w:rPr>
        <w:t>электрокардиография в покое</w:t>
      </w:r>
      <w:r w:rsidR="004E6EB5">
        <w:rPr>
          <w:color w:val="000000"/>
          <w:sz w:val="28"/>
          <w:szCs w:val="28"/>
        </w:rPr>
        <w:t>,</w:t>
      </w:r>
      <w:r w:rsidRPr="000D654F">
        <w:rPr>
          <w:color w:val="000000"/>
          <w:sz w:val="28"/>
          <w:szCs w:val="28"/>
        </w:rPr>
        <w:t xml:space="preserve"> </w:t>
      </w:r>
      <w:r w:rsidR="004E6EB5">
        <w:rPr>
          <w:color w:val="000000"/>
          <w:sz w:val="28"/>
          <w:szCs w:val="28"/>
        </w:rPr>
        <w:t xml:space="preserve">которую проходят граждане </w:t>
      </w:r>
      <w:r w:rsidR="004E6EB5" w:rsidRPr="000D654F">
        <w:rPr>
          <w:color w:val="000000"/>
          <w:sz w:val="28"/>
          <w:szCs w:val="28"/>
        </w:rPr>
        <w:t xml:space="preserve">в возрасте </w:t>
      </w:r>
      <w:r w:rsidR="004E6EB5">
        <w:rPr>
          <w:color w:val="000000"/>
          <w:sz w:val="28"/>
          <w:szCs w:val="28"/>
        </w:rPr>
        <w:br/>
        <w:t xml:space="preserve">от </w:t>
      </w:r>
      <w:r w:rsidR="004E6EB5" w:rsidRPr="000D654F">
        <w:rPr>
          <w:color w:val="000000"/>
          <w:sz w:val="28"/>
          <w:szCs w:val="28"/>
        </w:rPr>
        <w:t>18 лет и старше</w:t>
      </w:r>
      <w:r w:rsidRPr="000D654F">
        <w:rPr>
          <w:color w:val="000000"/>
          <w:sz w:val="28"/>
          <w:szCs w:val="28"/>
        </w:rPr>
        <w:t>;</w:t>
      </w:r>
    </w:p>
    <w:p w:rsidR="00F154BB" w:rsidRPr="000D654F" w:rsidRDefault="00F154BB" w:rsidP="004E6EB5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654F">
        <w:rPr>
          <w:color w:val="000000"/>
          <w:sz w:val="28"/>
          <w:szCs w:val="28"/>
        </w:rPr>
        <w:t xml:space="preserve">измерение артериального давления на периферических артериях, </w:t>
      </w:r>
      <w:r w:rsidR="004E6EB5">
        <w:rPr>
          <w:color w:val="000000"/>
          <w:sz w:val="28"/>
          <w:szCs w:val="28"/>
        </w:rPr>
        <w:t xml:space="preserve">которое проходят граждане </w:t>
      </w:r>
      <w:r w:rsidR="004E6EB5" w:rsidRPr="000D654F">
        <w:rPr>
          <w:color w:val="000000"/>
          <w:sz w:val="28"/>
          <w:szCs w:val="28"/>
        </w:rPr>
        <w:t xml:space="preserve">в возрасте </w:t>
      </w:r>
      <w:r w:rsidR="004E6EB5">
        <w:rPr>
          <w:color w:val="000000"/>
          <w:sz w:val="28"/>
          <w:szCs w:val="28"/>
        </w:rPr>
        <w:t xml:space="preserve">от </w:t>
      </w:r>
      <w:r w:rsidR="004E6EB5" w:rsidRPr="000D654F">
        <w:rPr>
          <w:color w:val="000000"/>
          <w:sz w:val="28"/>
          <w:szCs w:val="28"/>
        </w:rPr>
        <w:t>18 лет и старше</w:t>
      </w:r>
      <w:r w:rsidRPr="000D654F">
        <w:rPr>
          <w:color w:val="000000"/>
          <w:sz w:val="28"/>
          <w:szCs w:val="28"/>
        </w:rPr>
        <w:t>;</w:t>
      </w:r>
    </w:p>
    <w:p w:rsidR="00F154BB" w:rsidRPr="000D654F" w:rsidRDefault="00F154BB" w:rsidP="00F67ECB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654F">
        <w:rPr>
          <w:color w:val="000000"/>
          <w:sz w:val="28"/>
          <w:szCs w:val="28"/>
        </w:rPr>
        <w:t>определение уровня общего холестерина в крови (допускается использование экспресс-метода)</w:t>
      </w:r>
      <w:r w:rsidR="004E6EB5">
        <w:rPr>
          <w:color w:val="000000"/>
          <w:sz w:val="28"/>
          <w:szCs w:val="28"/>
        </w:rPr>
        <w:t>,</w:t>
      </w:r>
      <w:r w:rsidRPr="000D654F">
        <w:rPr>
          <w:color w:val="000000"/>
          <w:sz w:val="28"/>
          <w:szCs w:val="28"/>
        </w:rPr>
        <w:t xml:space="preserve"> </w:t>
      </w:r>
      <w:r w:rsidR="004E6EB5">
        <w:rPr>
          <w:color w:val="000000"/>
          <w:sz w:val="28"/>
          <w:szCs w:val="28"/>
        </w:rPr>
        <w:t xml:space="preserve">которое проходят граждане </w:t>
      </w:r>
      <w:r w:rsidR="004E6EB5" w:rsidRPr="000D654F">
        <w:rPr>
          <w:color w:val="000000"/>
          <w:sz w:val="28"/>
          <w:szCs w:val="28"/>
        </w:rPr>
        <w:t xml:space="preserve">в возрасте </w:t>
      </w:r>
      <w:r w:rsidR="004E6EB5">
        <w:rPr>
          <w:color w:val="000000"/>
          <w:sz w:val="28"/>
          <w:szCs w:val="28"/>
        </w:rPr>
        <w:t xml:space="preserve">от </w:t>
      </w:r>
      <w:r w:rsidR="004E6EB5" w:rsidRPr="000D654F">
        <w:rPr>
          <w:color w:val="000000"/>
          <w:sz w:val="28"/>
          <w:szCs w:val="28"/>
        </w:rPr>
        <w:t>18 лет и старше</w:t>
      </w:r>
      <w:r w:rsidRPr="000D654F">
        <w:rPr>
          <w:color w:val="000000"/>
          <w:sz w:val="28"/>
          <w:szCs w:val="28"/>
        </w:rPr>
        <w:t>;</w:t>
      </w:r>
    </w:p>
    <w:p w:rsidR="00F154BB" w:rsidRPr="000D654F" w:rsidRDefault="00F154BB" w:rsidP="00F67ECB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654F">
        <w:rPr>
          <w:color w:val="000000"/>
          <w:sz w:val="28"/>
          <w:szCs w:val="28"/>
        </w:rPr>
        <w:t>исследование уровня глюкозы в крови натощак (допускается использование экспресс-метода)</w:t>
      </w:r>
      <w:r w:rsidR="004E6EB5">
        <w:rPr>
          <w:color w:val="000000"/>
          <w:sz w:val="28"/>
          <w:szCs w:val="28"/>
        </w:rPr>
        <w:t>,</w:t>
      </w:r>
      <w:r w:rsidRPr="000D654F">
        <w:rPr>
          <w:color w:val="000000"/>
          <w:sz w:val="28"/>
          <w:szCs w:val="28"/>
        </w:rPr>
        <w:t xml:space="preserve"> </w:t>
      </w:r>
      <w:r w:rsidR="004E6EB5">
        <w:rPr>
          <w:color w:val="000000"/>
          <w:sz w:val="28"/>
          <w:szCs w:val="28"/>
        </w:rPr>
        <w:t xml:space="preserve">которое проходят граждане </w:t>
      </w:r>
      <w:r w:rsidR="004E6EB5" w:rsidRPr="000D654F">
        <w:rPr>
          <w:color w:val="000000"/>
          <w:sz w:val="28"/>
          <w:szCs w:val="28"/>
        </w:rPr>
        <w:t xml:space="preserve">в возрасте </w:t>
      </w:r>
      <w:r w:rsidR="004E6EB5">
        <w:rPr>
          <w:color w:val="000000"/>
          <w:sz w:val="28"/>
          <w:szCs w:val="28"/>
        </w:rPr>
        <w:t xml:space="preserve">от </w:t>
      </w:r>
      <w:r w:rsidR="004E6EB5" w:rsidRPr="000D654F">
        <w:rPr>
          <w:color w:val="000000"/>
          <w:sz w:val="28"/>
          <w:szCs w:val="28"/>
        </w:rPr>
        <w:t>18 лет и старше</w:t>
      </w:r>
      <w:r w:rsidRPr="000D654F">
        <w:rPr>
          <w:color w:val="000000"/>
          <w:sz w:val="28"/>
          <w:szCs w:val="28"/>
        </w:rPr>
        <w:t>;</w:t>
      </w:r>
    </w:p>
    <w:p w:rsidR="00F154BB" w:rsidRPr="000D654F" w:rsidRDefault="00F154BB" w:rsidP="00C83A1C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654F">
        <w:rPr>
          <w:color w:val="000000"/>
          <w:sz w:val="28"/>
          <w:szCs w:val="28"/>
        </w:rPr>
        <w:t>определение относительного сердечно-сосудистого риска у граждан в возрасте от 18 до 40 лет включительно. Сердечно-сосудистый риск определяется по шкале сердечно-сосудистого риска SCORE, при этом у граждан, имеющих сердечно-сосудистые заболевания атеросклеротического генеза, сахарный диабет второго типа и хроническое заболевание почек, уровень абсолютного сердечно-сосудистого риска по шкале риска SCORE не определяется и расценивается как очень высокий</w:t>
      </w:r>
      <w:r w:rsidR="00C83A1C">
        <w:rPr>
          <w:sz w:val="28"/>
          <w:szCs w:val="28"/>
        </w:rPr>
        <w:t xml:space="preserve"> </w:t>
      </w:r>
      <w:r w:rsidRPr="000D654F">
        <w:rPr>
          <w:color w:val="000000"/>
          <w:sz w:val="28"/>
          <w:szCs w:val="28"/>
        </w:rPr>
        <w:t>вне зависимости от показателей шкалы;</w:t>
      </w:r>
    </w:p>
    <w:p w:rsidR="00F154BB" w:rsidRPr="000D654F" w:rsidRDefault="00F154BB" w:rsidP="00F67ECB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654F">
        <w:rPr>
          <w:color w:val="000000"/>
          <w:sz w:val="28"/>
          <w:szCs w:val="28"/>
        </w:rPr>
        <w:lastRenderedPageBreak/>
        <w:t>определение абсолютного сердечно-сосудистого риска - у граждан в возрасте старше 40 лет;</w:t>
      </w:r>
    </w:p>
    <w:p w:rsidR="00F154BB" w:rsidRPr="000D654F" w:rsidRDefault="00F154BB" w:rsidP="00F67ECB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654F">
        <w:rPr>
          <w:color w:val="000000"/>
          <w:sz w:val="28"/>
          <w:szCs w:val="28"/>
        </w:rPr>
        <w:t>флюорография или рентгенография легких в двух проекциях (прямая и правая боковая) для граждан в возрасте 18 лет и старше. Флюорография, рентгенография легких не проводится, если гражданину в течение предшествующего календарного года проводилась флюорография, рентгенография (рентгеноскопия) или компьютерная томография органов грудной клетки;</w:t>
      </w:r>
    </w:p>
    <w:p w:rsidR="00CA7A32" w:rsidRDefault="00F154BB" w:rsidP="00CA7A32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654F">
        <w:rPr>
          <w:color w:val="000000"/>
          <w:sz w:val="28"/>
          <w:szCs w:val="28"/>
        </w:rPr>
        <w:t>измерение внутриглазного давления при прохождении п</w:t>
      </w:r>
      <w:r w:rsidR="009D3D53">
        <w:rPr>
          <w:color w:val="000000"/>
          <w:sz w:val="28"/>
          <w:szCs w:val="28"/>
        </w:rPr>
        <w:t>редварительного</w:t>
      </w:r>
      <w:r w:rsidRPr="000D654F">
        <w:rPr>
          <w:color w:val="000000"/>
          <w:sz w:val="28"/>
          <w:szCs w:val="28"/>
        </w:rPr>
        <w:t xml:space="preserve"> осмотра, </w:t>
      </w:r>
      <w:r w:rsidR="004E6EB5">
        <w:rPr>
          <w:color w:val="000000"/>
          <w:sz w:val="28"/>
          <w:szCs w:val="28"/>
        </w:rPr>
        <w:t xml:space="preserve">выполняется у граждан в возрасте </w:t>
      </w:r>
      <w:r w:rsidRPr="000D654F">
        <w:rPr>
          <w:color w:val="000000"/>
          <w:sz w:val="28"/>
          <w:szCs w:val="28"/>
        </w:rPr>
        <w:t>с 40 лет</w:t>
      </w:r>
      <w:r w:rsidR="004E6EB5">
        <w:rPr>
          <w:color w:val="000000"/>
          <w:sz w:val="28"/>
          <w:szCs w:val="28"/>
        </w:rPr>
        <w:t xml:space="preserve"> и старше</w:t>
      </w:r>
      <w:r w:rsidRPr="000D654F">
        <w:rPr>
          <w:color w:val="000000"/>
          <w:sz w:val="28"/>
          <w:szCs w:val="28"/>
        </w:rPr>
        <w:t>.</w:t>
      </w:r>
      <w:r w:rsidR="004E6EB5">
        <w:rPr>
          <w:color w:val="000000"/>
          <w:sz w:val="28"/>
          <w:szCs w:val="28"/>
        </w:rPr>
        <w:t xml:space="preserve"> </w:t>
      </w:r>
    </w:p>
    <w:p w:rsidR="00CA7A32" w:rsidRDefault="00CA7A32" w:rsidP="00CA7A32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12.3. </w:t>
      </w:r>
      <w:r w:rsidR="00F154BB" w:rsidRPr="000D654F">
        <w:rPr>
          <w:color w:val="000000"/>
          <w:sz w:val="28"/>
          <w:szCs w:val="28"/>
          <w:shd w:val="clear" w:color="auto" w:fill="FFFFFF"/>
        </w:rPr>
        <w:t>осмотр врача-терапевта, врача-невролога, врача-психиатра и врача-</w:t>
      </w:r>
      <w:r w:rsidR="009102D3">
        <w:rPr>
          <w:color w:val="000000"/>
          <w:sz w:val="28"/>
          <w:szCs w:val="28"/>
          <w:shd w:val="clear" w:color="auto" w:fill="FFFFFF"/>
        </w:rPr>
        <w:t>психиатра-</w:t>
      </w:r>
      <w:r w:rsidR="00F154BB" w:rsidRPr="000D654F">
        <w:rPr>
          <w:color w:val="000000"/>
          <w:sz w:val="28"/>
          <w:szCs w:val="28"/>
          <w:shd w:val="clear" w:color="auto" w:fill="FFFFFF"/>
        </w:rPr>
        <w:t>нарколога;</w:t>
      </w:r>
    </w:p>
    <w:p w:rsidR="00F154BB" w:rsidRPr="00CA7A32" w:rsidRDefault="00CA7A32" w:rsidP="00CA7A32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12.4. </w:t>
      </w:r>
      <w:r w:rsidR="00F154BB" w:rsidRPr="000D654F">
        <w:rPr>
          <w:color w:val="000000"/>
          <w:sz w:val="28"/>
          <w:szCs w:val="28"/>
        </w:rPr>
        <w:t>женщин</w:t>
      </w:r>
      <w:r w:rsidR="009D3D53">
        <w:rPr>
          <w:color w:val="000000"/>
          <w:sz w:val="28"/>
          <w:szCs w:val="28"/>
        </w:rPr>
        <w:t>ы</w:t>
      </w:r>
      <w:r w:rsidR="009102D3">
        <w:rPr>
          <w:color w:val="000000"/>
          <w:sz w:val="28"/>
          <w:szCs w:val="28"/>
        </w:rPr>
        <w:t xml:space="preserve"> - осмотр врача-акушера-гинеколога</w:t>
      </w:r>
      <w:r w:rsidR="00F154BB" w:rsidRPr="000D654F">
        <w:rPr>
          <w:color w:val="000000"/>
          <w:sz w:val="28"/>
          <w:szCs w:val="28"/>
        </w:rPr>
        <w:t xml:space="preserve"> с проведением бактериологического (на флору) и цитологического (на атипичные клетки) исследования, </w:t>
      </w:r>
      <w:r w:rsidR="00F154BB" w:rsidRPr="000D654F">
        <w:rPr>
          <w:color w:val="000000"/>
          <w:sz w:val="28"/>
          <w:szCs w:val="28"/>
          <w:shd w:val="clear" w:color="auto" w:fill="FFFFFF"/>
        </w:rPr>
        <w:t>ультразвуковое исследование</w:t>
      </w:r>
      <w:r w:rsidR="00F154BB" w:rsidRPr="000D654F">
        <w:rPr>
          <w:color w:val="000000"/>
          <w:sz w:val="28"/>
          <w:szCs w:val="28"/>
        </w:rPr>
        <w:t xml:space="preserve"> органов малого таза; </w:t>
      </w:r>
    </w:p>
    <w:p w:rsidR="00F154BB" w:rsidRPr="00692588" w:rsidRDefault="00F154BB" w:rsidP="00F67ECB">
      <w:pPr>
        <w:pStyle w:val="ac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92588">
        <w:rPr>
          <w:color w:val="000000"/>
          <w:sz w:val="28"/>
          <w:szCs w:val="28"/>
        </w:rPr>
        <w:t>женщин</w:t>
      </w:r>
      <w:r w:rsidR="009D3D53" w:rsidRPr="00692588">
        <w:rPr>
          <w:color w:val="000000"/>
          <w:sz w:val="28"/>
          <w:szCs w:val="28"/>
        </w:rPr>
        <w:t>ы</w:t>
      </w:r>
      <w:r w:rsidRPr="00692588">
        <w:rPr>
          <w:color w:val="000000"/>
          <w:sz w:val="28"/>
          <w:szCs w:val="28"/>
        </w:rPr>
        <w:t xml:space="preserve"> в </w:t>
      </w:r>
      <w:r w:rsidR="009D3D53" w:rsidRPr="00692588">
        <w:rPr>
          <w:color w:val="000000"/>
          <w:sz w:val="28"/>
          <w:szCs w:val="28"/>
        </w:rPr>
        <w:t xml:space="preserve">возрасте старше 40 лет </w:t>
      </w:r>
      <w:r w:rsidRPr="00692588">
        <w:rPr>
          <w:color w:val="000000"/>
          <w:sz w:val="28"/>
          <w:szCs w:val="28"/>
        </w:rPr>
        <w:t>- маммографи</w:t>
      </w:r>
      <w:r w:rsidR="009D3D53" w:rsidRPr="00692588">
        <w:rPr>
          <w:color w:val="000000"/>
          <w:sz w:val="28"/>
          <w:szCs w:val="28"/>
        </w:rPr>
        <w:t>ю</w:t>
      </w:r>
      <w:r w:rsidRPr="00692588">
        <w:rPr>
          <w:color w:val="000000"/>
          <w:sz w:val="28"/>
          <w:szCs w:val="28"/>
        </w:rPr>
        <w:t xml:space="preserve"> обеих молочных желез в двух проекциях. Маммография не проводится, если в течение предшествующих 12 месяцев проводилась маммография или компьютерная томография молочных желез.</w:t>
      </w:r>
    </w:p>
    <w:p w:rsidR="000A2AC6" w:rsidRPr="00692588" w:rsidRDefault="00F645A2" w:rsidP="000A2AC6">
      <w:pPr>
        <w:pStyle w:val="ac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Дополнитель</w:t>
      </w:r>
      <w:r w:rsidR="000A2AC6" w:rsidRPr="00692588">
        <w:rPr>
          <w:color w:val="000000"/>
          <w:sz w:val="28"/>
          <w:szCs w:val="28"/>
        </w:rPr>
        <w:t>ные исследования и осмотры врачей-специалистов проводятся в случаях, установленных приложением</w:t>
      </w:r>
      <w:r w:rsidR="00320E7A">
        <w:rPr>
          <w:color w:val="000000"/>
          <w:sz w:val="28"/>
          <w:szCs w:val="28"/>
        </w:rPr>
        <w:t xml:space="preserve"> №1</w:t>
      </w:r>
      <w:r w:rsidR="000A2AC6" w:rsidRPr="00692588">
        <w:rPr>
          <w:color w:val="000000"/>
          <w:sz w:val="28"/>
          <w:szCs w:val="28"/>
        </w:rPr>
        <w:t xml:space="preserve"> к Порядку.</w:t>
      </w:r>
    </w:p>
    <w:p w:rsidR="001F6C81" w:rsidRDefault="00692588" w:rsidP="000A2AC6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92588">
        <w:rPr>
          <w:sz w:val="28"/>
          <w:szCs w:val="28"/>
        </w:rPr>
        <w:t>При проведении предварительн</w:t>
      </w:r>
      <w:r>
        <w:rPr>
          <w:sz w:val="28"/>
          <w:szCs w:val="28"/>
        </w:rPr>
        <w:t>ого</w:t>
      </w:r>
      <w:r w:rsidRPr="00692588">
        <w:rPr>
          <w:sz w:val="28"/>
          <w:szCs w:val="28"/>
        </w:rPr>
        <w:t xml:space="preserve"> осмотр</w:t>
      </w:r>
      <w:r>
        <w:rPr>
          <w:sz w:val="28"/>
          <w:szCs w:val="28"/>
        </w:rPr>
        <w:t>а</w:t>
      </w:r>
      <w:r w:rsidRPr="00692588">
        <w:rPr>
          <w:sz w:val="28"/>
          <w:szCs w:val="28"/>
        </w:rPr>
        <w:t xml:space="preserve"> лиц, контактирующих с веществами, отмеченн</w:t>
      </w:r>
      <w:r w:rsidR="001F6C81">
        <w:rPr>
          <w:sz w:val="28"/>
          <w:szCs w:val="28"/>
        </w:rPr>
        <w:t>ыми</w:t>
      </w:r>
      <w:r w:rsidRPr="00692588">
        <w:rPr>
          <w:sz w:val="28"/>
          <w:szCs w:val="28"/>
        </w:rPr>
        <w:t xml:space="preserve"> </w:t>
      </w:r>
      <w:r w:rsidR="001F6C81">
        <w:rPr>
          <w:sz w:val="28"/>
          <w:szCs w:val="28"/>
        </w:rPr>
        <w:t>в</w:t>
      </w:r>
      <w:r w:rsidR="001F6C81" w:rsidRPr="00692588">
        <w:rPr>
          <w:sz w:val="28"/>
          <w:szCs w:val="28"/>
        </w:rPr>
        <w:t xml:space="preserve"> приложени</w:t>
      </w:r>
      <w:r w:rsidR="001F6C81">
        <w:rPr>
          <w:sz w:val="28"/>
          <w:szCs w:val="28"/>
        </w:rPr>
        <w:t>и</w:t>
      </w:r>
      <w:r w:rsidR="007505E7">
        <w:rPr>
          <w:sz w:val="28"/>
          <w:szCs w:val="28"/>
        </w:rPr>
        <w:t xml:space="preserve"> №1</w:t>
      </w:r>
      <w:r w:rsidR="001F6C81" w:rsidRPr="00692588">
        <w:rPr>
          <w:sz w:val="28"/>
          <w:szCs w:val="28"/>
        </w:rPr>
        <w:t xml:space="preserve"> к Порядку </w:t>
      </w:r>
      <w:r w:rsidRPr="00692588">
        <w:rPr>
          <w:sz w:val="28"/>
          <w:szCs w:val="28"/>
        </w:rPr>
        <w:t>знаками «А», «К», «Ф», «Р»</w:t>
      </w:r>
      <w:r w:rsidR="001F6C81">
        <w:rPr>
          <w:sz w:val="28"/>
          <w:szCs w:val="28"/>
        </w:rPr>
        <w:t xml:space="preserve"> </w:t>
      </w:r>
      <w:r w:rsidRPr="00692588">
        <w:rPr>
          <w:sz w:val="28"/>
          <w:szCs w:val="28"/>
        </w:rPr>
        <w:t xml:space="preserve">к обязательному объему обследования дополнительно привлекаются необходимые для проведения осмотра врачи-специалисты: </w:t>
      </w:r>
      <w:r w:rsidR="001F6C81">
        <w:rPr>
          <w:sz w:val="28"/>
          <w:szCs w:val="28"/>
        </w:rPr>
        <w:t xml:space="preserve">для </w:t>
      </w:r>
      <w:r w:rsidRPr="00692588">
        <w:rPr>
          <w:sz w:val="28"/>
          <w:szCs w:val="28"/>
        </w:rPr>
        <w:t xml:space="preserve">«А», «К» - врач-дерматовенеролог, врач-оториноларинголог; </w:t>
      </w:r>
      <w:r w:rsidR="001F6C81">
        <w:rPr>
          <w:sz w:val="28"/>
          <w:szCs w:val="28"/>
        </w:rPr>
        <w:t>для «Р» - врач-хирург.</w:t>
      </w:r>
      <w:r w:rsidRPr="00692588">
        <w:rPr>
          <w:sz w:val="28"/>
          <w:szCs w:val="28"/>
        </w:rPr>
        <w:t xml:space="preserve"> </w:t>
      </w:r>
    </w:p>
    <w:p w:rsidR="00692588" w:rsidRPr="00692588" w:rsidRDefault="001F6C81" w:rsidP="000A2AC6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692588" w:rsidRPr="00692588">
        <w:rPr>
          <w:sz w:val="28"/>
          <w:szCs w:val="28"/>
        </w:rPr>
        <w:t>«К», «Ф» - проводится цифровая рентгенография лёгких в двух проекциях.</w:t>
      </w:r>
      <w:r>
        <w:rPr>
          <w:sz w:val="28"/>
          <w:szCs w:val="28"/>
        </w:rPr>
        <w:t xml:space="preserve"> </w:t>
      </w:r>
    </w:p>
    <w:p w:rsidR="000A2AC6" w:rsidRPr="000D654F" w:rsidRDefault="000A2AC6" w:rsidP="000A2AC6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92588">
        <w:rPr>
          <w:color w:val="000000"/>
          <w:sz w:val="28"/>
          <w:szCs w:val="28"/>
        </w:rPr>
        <w:t>Работодатель вправе организовать</w:t>
      </w:r>
      <w:r w:rsidRPr="000D654F">
        <w:rPr>
          <w:color w:val="000000"/>
          <w:sz w:val="28"/>
          <w:szCs w:val="28"/>
        </w:rPr>
        <w:t xml:space="preserve"> </w:t>
      </w:r>
      <w:r w:rsidR="004E6EB5" w:rsidRPr="000D654F">
        <w:rPr>
          <w:color w:val="000000"/>
          <w:sz w:val="28"/>
          <w:szCs w:val="28"/>
        </w:rPr>
        <w:t xml:space="preserve">лицам, поступающим на работу </w:t>
      </w:r>
      <w:r w:rsidRPr="000D654F">
        <w:rPr>
          <w:color w:val="000000"/>
          <w:sz w:val="28"/>
          <w:szCs w:val="28"/>
        </w:rPr>
        <w:t>прохождение диспансеризации (первого этапа) и (или) ежегодного профилактического медицинского осмотра взрослого населения с целью предоставления результатов врачебной комиссии, необходимы</w:t>
      </w:r>
      <w:r>
        <w:rPr>
          <w:color w:val="000000"/>
          <w:sz w:val="28"/>
          <w:szCs w:val="28"/>
        </w:rPr>
        <w:t>х</w:t>
      </w:r>
      <w:r w:rsidRPr="000D654F">
        <w:rPr>
          <w:color w:val="000000"/>
          <w:sz w:val="28"/>
          <w:szCs w:val="28"/>
        </w:rPr>
        <w:t xml:space="preserve"> при подготовке заключения по итогам предварительного осмотра.</w:t>
      </w:r>
    </w:p>
    <w:p w:rsidR="008D49D3" w:rsidRPr="008D49D3" w:rsidRDefault="000A2AC6" w:rsidP="008D49D3">
      <w:pPr>
        <w:pStyle w:val="ac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D654F">
        <w:rPr>
          <w:color w:val="000000"/>
          <w:sz w:val="28"/>
          <w:szCs w:val="28"/>
        </w:rPr>
        <w:t xml:space="preserve">При этом стоимость услуг, оказываемых при проведении диспансеризации (первого этапа) и (или) ежегодного профилактического медицинского осмотра и </w:t>
      </w:r>
      <w:r w:rsidRPr="008D49D3">
        <w:rPr>
          <w:color w:val="000000"/>
          <w:sz w:val="28"/>
          <w:szCs w:val="28"/>
        </w:rPr>
        <w:t>оплачиваемых за счет средств обязательного медицинского страхования, не учитывается в оплате по договору, заключенному с работодателем на проведение предварительного осмотра.</w:t>
      </w:r>
    </w:p>
    <w:p w:rsidR="0053707F" w:rsidRPr="008D49D3" w:rsidRDefault="008D49D3" w:rsidP="008D49D3">
      <w:pPr>
        <w:pStyle w:val="ac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13. </w:t>
      </w:r>
      <w:r w:rsidR="0053707F" w:rsidRPr="008D49D3">
        <w:rPr>
          <w:sz w:val="28"/>
          <w:szCs w:val="28"/>
        </w:rPr>
        <w:t xml:space="preserve">На </w:t>
      </w:r>
      <w:r w:rsidR="007948C8" w:rsidRPr="008D49D3">
        <w:rPr>
          <w:color w:val="000000"/>
          <w:sz w:val="28"/>
          <w:szCs w:val="28"/>
        </w:rPr>
        <w:t>лиц</w:t>
      </w:r>
      <w:r w:rsidR="00EF7248" w:rsidRPr="008D49D3">
        <w:rPr>
          <w:color w:val="000000"/>
          <w:sz w:val="28"/>
          <w:szCs w:val="28"/>
        </w:rPr>
        <w:t>о</w:t>
      </w:r>
      <w:r w:rsidR="007948C8" w:rsidRPr="008D49D3">
        <w:rPr>
          <w:color w:val="000000"/>
          <w:sz w:val="28"/>
          <w:szCs w:val="28"/>
        </w:rPr>
        <w:t>, поступающе</w:t>
      </w:r>
      <w:r w:rsidR="00EF7248" w:rsidRPr="008D49D3">
        <w:rPr>
          <w:color w:val="000000"/>
          <w:sz w:val="28"/>
          <w:szCs w:val="28"/>
        </w:rPr>
        <w:t>е</w:t>
      </w:r>
      <w:r w:rsidR="007948C8" w:rsidRPr="008D49D3">
        <w:rPr>
          <w:color w:val="000000"/>
          <w:sz w:val="28"/>
          <w:szCs w:val="28"/>
        </w:rPr>
        <w:t xml:space="preserve"> на работу</w:t>
      </w:r>
      <w:r w:rsidR="0053707F" w:rsidRPr="008D49D3">
        <w:rPr>
          <w:sz w:val="28"/>
          <w:szCs w:val="28"/>
        </w:rPr>
        <w:t>, проходяще</w:t>
      </w:r>
      <w:r w:rsidR="005D49D8" w:rsidRPr="008D49D3">
        <w:rPr>
          <w:sz w:val="28"/>
          <w:szCs w:val="28"/>
        </w:rPr>
        <w:t xml:space="preserve">е </w:t>
      </w:r>
      <w:r w:rsidR="0053707F" w:rsidRPr="008D49D3">
        <w:rPr>
          <w:sz w:val="28"/>
          <w:szCs w:val="28"/>
        </w:rPr>
        <w:t xml:space="preserve">предварительный осмотр, в медицинской организации </w:t>
      </w:r>
      <w:r w:rsidR="0053707F" w:rsidRPr="007655EA">
        <w:rPr>
          <w:color w:val="000000" w:themeColor="text1"/>
          <w:sz w:val="28"/>
          <w:szCs w:val="28"/>
        </w:rPr>
        <w:t xml:space="preserve">оформляется </w:t>
      </w:r>
      <w:r w:rsidR="00903D93" w:rsidRPr="007655EA">
        <w:rPr>
          <w:color w:val="000000" w:themeColor="text1"/>
          <w:sz w:val="28"/>
          <w:szCs w:val="28"/>
        </w:rPr>
        <w:t>медицинская карта пациента, получающего медицинскую помощь в амбулаторных условиях</w:t>
      </w:r>
      <w:r w:rsidR="007655EA" w:rsidRPr="007655EA">
        <w:rPr>
          <w:color w:val="000000" w:themeColor="text1"/>
          <w:sz w:val="28"/>
          <w:szCs w:val="28"/>
        </w:rPr>
        <w:t xml:space="preserve"> (далее - медицинская карта)</w:t>
      </w:r>
      <w:r w:rsidR="0053707F" w:rsidRPr="007655EA">
        <w:rPr>
          <w:color w:val="000000" w:themeColor="text1"/>
          <w:sz w:val="28"/>
          <w:szCs w:val="28"/>
        </w:rPr>
        <w:t xml:space="preserve">, в которую вносятся заключения врачей-специалистов, </w:t>
      </w:r>
      <w:r w:rsidR="0053707F" w:rsidRPr="007655EA">
        <w:rPr>
          <w:color w:val="000000" w:themeColor="text1"/>
          <w:spacing w:val="-3"/>
          <w:sz w:val="28"/>
          <w:szCs w:val="28"/>
        </w:rPr>
        <w:t xml:space="preserve">результаты </w:t>
      </w:r>
      <w:r w:rsidR="0053707F" w:rsidRPr="007655EA">
        <w:rPr>
          <w:color w:val="000000" w:themeColor="text1"/>
          <w:sz w:val="28"/>
          <w:szCs w:val="28"/>
        </w:rPr>
        <w:t xml:space="preserve">лабораторных и иных исследований, заключение по </w:t>
      </w:r>
      <w:r w:rsidR="0053707F" w:rsidRPr="007655EA">
        <w:rPr>
          <w:color w:val="000000" w:themeColor="text1"/>
          <w:spacing w:val="-3"/>
          <w:sz w:val="28"/>
          <w:szCs w:val="28"/>
        </w:rPr>
        <w:t xml:space="preserve">результатам </w:t>
      </w:r>
      <w:r w:rsidR="0053707F" w:rsidRPr="007655EA">
        <w:rPr>
          <w:color w:val="000000" w:themeColor="text1"/>
          <w:sz w:val="28"/>
          <w:szCs w:val="28"/>
        </w:rPr>
        <w:t xml:space="preserve">предварительного </w:t>
      </w:r>
      <w:r w:rsidR="0053707F" w:rsidRPr="008D49D3">
        <w:rPr>
          <w:sz w:val="28"/>
          <w:szCs w:val="28"/>
        </w:rPr>
        <w:t xml:space="preserve">осмотра, ведение которой </w:t>
      </w:r>
      <w:r w:rsidR="00256ED6" w:rsidRPr="008D49D3">
        <w:rPr>
          <w:sz w:val="28"/>
          <w:szCs w:val="28"/>
        </w:rPr>
        <w:t xml:space="preserve">может осуществляться </w:t>
      </w:r>
      <w:r w:rsidR="0053707F" w:rsidRPr="008D49D3">
        <w:rPr>
          <w:sz w:val="28"/>
          <w:szCs w:val="28"/>
        </w:rPr>
        <w:t>в</w:t>
      </w:r>
      <w:r w:rsidR="00256ED6" w:rsidRPr="008D49D3">
        <w:rPr>
          <w:sz w:val="28"/>
          <w:szCs w:val="28"/>
        </w:rPr>
        <w:t xml:space="preserve"> форме электронн</w:t>
      </w:r>
      <w:r w:rsidR="005D49D8" w:rsidRPr="008D49D3">
        <w:rPr>
          <w:sz w:val="28"/>
          <w:szCs w:val="28"/>
        </w:rPr>
        <w:t>ых</w:t>
      </w:r>
      <w:r w:rsidR="00256ED6" w:rsidRPr="008D49D3">
        <w:rPr>
          <w:sz w:val="28"/>
          <w:szCs w:val="28"/>
        </w:rPr>
        <w:t xml:space="preserve"> документ</w:t>
      </w:r>
      <w:r w:rsidR="005D49D8" w:rsidRPr="008D49D3">
        <w:rPr>
          <w:sz w:val="28"/>
          <w:szCs w:val="28"/>
        </w:rPr>
        <w:t>ов</w:t>
      </w:r>
      <w:r w:rsidR="00256ED6" w:rsidRPr="008D49D3">
        <w:rPr>
          <w:sz w:val="28"/>
          <w:szCs w:val="28"/>
        </w:rPr>
        <w:t>.</w:t>
      </w:r>
    </w:p>
    <w:p w:rsidR="0053707F" w:rsidRPr="00E45387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 w:themeColor="text1"/>
        </w:rPr>
      </w:pPr>
      <w:bookmarkStart w:id="5" w:name="z337ya" w:colFirst="0" w:colLast="0"/>
      <w:bookmarkEnd w:id="5"/>
      <w:r w:rsidRPr="008D49D3">
        <w:rPr>
          <w:color w:val="000000"/>
        </w:rPr>
        <w:t>1</w:t>
      </w:r>
      <w:r w:rsidR="00F67ECB" w:rsidRPr="008D49D3">
        <w:rPr>
          <w:color w:val="000000"/>
        </w:rPr>
        <w:t>4</w:t>
      </w:r>
      <w:r w:rsidRPr="008D49D3">
        <w:rPr>
          <w:color w:val="000000"/>
        </w:rPr>
        <w:t>.</w:t>
      </w:r>
      <w:r w:rsidR="00105591" w:rsidRPr="008D49D3">
        <w:rPr>
          <w:color w:val="000000"/>
        </w:rPr>
        <w:t> </w:t>
      </w:r>
      <w:r w:rsidRPr="008D49D3">
        <w:t>Предварительный</w:t>
      </w:r>
      <w:r w:rsidRPr="0053707F">
        <w:t xml:space="preserve"> осмотр является завершенным в</w:t>
      </w:r>
      <w:r w:rsidR="00A86544">
        <w:t xml:space="preserve"> случае наличия заключений </w:t>
      </w:r>
      <w:r w:rsidRPr="0053707F">
        <w:t>врачей</w:t>
      </w:r>
      <w:r w:rsidR="008C6B92" w:rsidRPr="00D57BB8">
        <w:t>-</w:t>
      </w:r>
      <w:r w:rsidRPr="0053707F">
        <w:t>специалистов и результатов</w:t>
      </w:r>
      <w:r w:rsidR="00A86544">
        <w:t xml:space="preserve"> </w:t>
      </w:r>
      <w:r w:rsidRPr="0053707F">
        <w:t>лабораторных</w:t>
      </w:r>
      <w:r>
        <w:t xml:space="preserve"> и</w:t>
      </w:r>
      <w:r w:rsidRPr="0053707F">
        <w:t xml:space="preserve"> функциональных исследований в объеме</w:t>
      </w:r>
      <w:r>
        <w:t>,</w:t>
      </w:r>
      <w:r w:rsidR="00256ED6">
        <w:t xml:space="preserve"> установленно</w:t>
      </w:r>
      <w:r w:rsidRPr="0053707F">
        <w:t xml:space="preserve">м </w:t>
      </w:r>
      <w:r w:rsidR="00256ED6">
        <w:t>в соответствии с</w:t>
      </w:r>
      <w:r w:rsidRPr="0053707F">
        <w:t xml:space="preserve"> приложением</w:t>
      </w:r>
      <w:r w:rsidR="007505E7">
        <w:t xml:space="preserve"> №1</w:t>
      </w:r>
      <w:r w:rsidRPr="0053707F">
        <w:t xml:space="preserve"> к </w:t>
      </w:r>
      <w:r w:rsidRPr="0053707F">
        <w:lastRenderedPageBreak/>
        <w:t xml:space="preserve">Порядку, с учетом результатов ранее проведенных (не позднее одного года) </w:t>
      </w:r>
      <w:r w:rsidRPr="00E45387">
        <w:rPr>
          <w:color w:val="000000" w:themeColor="text1"/>
        </w:rPr>
        <w:t>медицинских осмотров, диспансеризации.</w:t>
      </w:r>
    </w:p>
    <w:p w:rsidR="00090D25" w:rsidRPr="00E45387" w:rsidRDefault="00090D25" w:rsidP="00090D2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 w:themeColor="text1"/>
        </w:rPr>
      </w:pPr>
      <w:r w:rsidRPr="00E45387">
        <w:rPr>
          <w:color w:val="000000" w:themeColor="text1"/>
        </w:rPr>
        <w:t xml:space="preserve">В случаях затруднения в оценке результатов осмотра лицу, поступающему на работу, </w:t>
      </w:r>
      <w:r w:rsidR="00E45387" w:rsidRPr="00E45387">
        <w:rPr>
          <w:color w:val="000000" w:themeColor="text1"/>
        </w:rPr>
        <w:t xml:space="preserve">врачом-специалистом в день осмотра </w:t>
      </w:r>
      <w:r w:rsidRPr="00E45387">
        <w:rPr>
          <w:color w:val="000000" w:themeColor="text1"/>
        </w:rPr>
        <w:t xml:space="preserve">выдается справка о необходимости дополнительного медицинского обследования. </w:t>
      </w:r>
      <w:r w:rsidR="00534DB0" w:rsidRPr="00E45387">
        <w:rPr>
          <w:color w:val="000000" w:themeColor="text1"/>
        </w:rPr>
        <w:t>Предварительный о</w:t>
      </w:r>
      <w:r w:rsidR="009102D3">
        <w:rPr>
          <w:color w:val="000000" w:themeColor="text1"/>
        </w:rPr>
        <w:t>смотр является в этом случае не</w:t>
      </w:r>
      <w:r w:rsidR="00534DB0" w:rsidRPr="00E45387">
        <w:rPr>
          <w:color w:val="000000" w:themeColor="text1"/>
        </w:rPr>
        <w:t>завершенным.</w:t>
      </w:r>
    </w:p>
    <w:p w:rsidR="00090D25" w:rsidRPr="006A593C" w:rsidRDefault="00090D25" w:rsidP="00090D2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 w:themeColor="text1"/>
        </w:rPr>
      </w:pPr>
      <w:r w:rsidRPr="006A593C">
        <w:rPr>
          <w:color w:val="000000" w:themeColor="text1"/>
        </w:rPr>
        <w:t>При выявлении медицинских противопоказаний к осуществлению отдельных видов работ лицу, поступающему на работу, выдается направление на экспертизу профессиональной пригодности, которую он проходит самостоятельно</w:t>
      </w:r>
      <w:r w:rsidR="001827C0">
        <w:rPr>
          <w:color w:val="000000" w:themeColor="text1"/>
        </w:rPr>
        <w:t xml:space="preserve"> </w:t>
      </w:r>
      <w:r w:rsidR="000174DD">
        <w:rPr>
          <w:color w:val="000000" w:themeColor="text1"/>
        </w:rPr>
        <w:t>в установленном порядке</w:t>
      </w:r>
      <w:r w:rsidR="001827C0" w:rsidRPr="0053707F">
        <w:rPr>
          <w:color w:val="000000"/>
          <w:vertAlign w:val="superscript"/>
        </w:rPr>
        <w:footnoteReference w:id="8"/>
      </w:r>
      <w:r w:rsidRPr="006A593C">
        <w:rPr>
          <w:color w:val="000000" w:themeColor="text1"/>
        </w:rPr>
        <w:t xml:space="preserve">. </w:t>
      </w:r>
      <w:r w:rsidR="00534DB0" w:rsidRPr="006A593C">
        <w:rPr>
          <w:color w:val="000000" w:themeColor="text1"/>
        </w:rPr>
        <w:t xml:space="preserve"> 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1</w:t>
      </w:r>
      <w:r w:rsidR="00F67ECB">
        <w:rPr>
          <w:color w:val="000000"/>
        </w:rPr>
        <w:t>5</w:t>
      </w:r>
      <w:r w:rsidRPr="0053707F">
        <w:rPr>
          <w:color w:val="000000"/>
        </w:rPr>
        <w:t xml:space="preserve">. По окончании прохождения работником предварительного осмотра медицинской организацией </w:t>
      </w:r>
      <w:r w:rsidR="00290B45" w:rsidRPr="00E20320">
        <w:t>не позднее 5 рабочих дней</w:t>
      </w:r>
      <w:r w:rsidR="00290B45">
        <w:rPr>
          <w:rFonts w:eastAsia="Calibri"/>
        </w:rPr>
        <w:t xml:space="preserve"> </w:t>
      </w:r>
      <w:r w:rsidRPr="0053707F">
        <w:rPr>
          <w:color w:val="000000"/>
        </w:rPr>
        <w:t>оформля</w:t>
      </w:r>
      <w:r w:rsidR="005C6EEA">
        <w:rPr>
          <w:color w:val="000000"/>
        </w:rPr>
        <w:t>е</w:t>
      </w:r>
      <w:r w:rsidRPr="0053707F">
        <w:rPr>
          <w:color w:val="000000"/>
        </w:rPr>
        <w:t>тся заключение по его результатам</w:t>
      </w:r>
      <w:r w:rsidR="00290B45">
        <w:rPr>
          <w:color w:val="000000"/>
        </w:rPr>
        <w:t xml:space="preserve"> </w:t>
      </w:r>
      <w:r w:rsidRPr="0053707F">
        <w:rPr>
          <w:color w:val="000000"/>
        </w:rPr>
        <w:t xml:space="preserve">(далее - Заключение). 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bookmarkStart w:id="6" w:name="3j2qqm3" w:colFirst="0" w:colLast="0"/>
      <w:bookmarkEnd w:id="6"/>
      <w:r w:rsidRPr="0053707F">
        <w:rPr>
          <w:color w:val="000000"/>
        </w:rPr>
        <w:t>1</w:t>
      </w:r>
      <w:r w:rsidR="00F67ECB">
        <w:rPr>
          <w:color w:val="000000"/>
        </w:rPr>
        <w:t>6</w:t>
      </w:r>
      <w:r w:rsidRPr="0053707F">
        <w:rPr>
          <w:color w:val="000000"/>
        </w:rPr>
        <w:t>. В Заключении указыва</w:t>
      </w:r>
      <w:r w:rsidR="001F6C81">
        <w:rPr>
          <w:color w:val="000000"/>
        </w:rPr>
        <w:t>ю</w:t>
      </w:r>
      <w:r w:rsidRPr="0053707F">
        <w:rPr>
          <w:color w:val="000000"/>
        </w:rPr>
        <w:t>тся: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дата выдачи Заключения;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 xml:space="preserve">фамилия, имя, отчество (при наличии), дата рождения, пол </w:t>
      </w:r>
      <w:r w:rsidR="007948C8" w:rsidRPr="0053707F">
        <w:rPr>
          <w:color w:val="000000"/>
        </w:rPr>
        <w:t>лиц</w:t>
      </w:r>
      <w:r w:rsidR="007948C8">
        <w:rPr>
          <w:color w:val="000000"/>
        </w:rPr>
        <w:t>а</w:t>
      </w:r>
      <w:r w:rsidR="007948C8" w:rsidRPr="0053707F">
        <w:rPr>
          <w:color w:val="000000"/>
        </w:rPr>
        <w:t>, поступающе</w:t>
      </w:r>
      <w:r w:rsidR="007948C8">
        <w:rPr>
          <w:color w:val="000000"/>
        </w:rPr>
        <w:t>го</w:t>
      </w:r>
      <w:r w:rsidR="007948C8" w:rsidRPr="0053707F">
        <w:rPr>
          <w:color w:val="000000"/>
        </w:rPr>
        <w:t xml:space="preserve"> на работу</w:t>
      </w:r>
      <w:r w:rsidRPr="0053707F">
        <w:rPr>
          <w:color w:val="000000"/>
        </w:rPr>
        <w:t>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наименование работодателя;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наименование структурного подразделения работодателя (при наличии), должности (профессии) или вида работы;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наименование вредных и (или) опасных производственных факторов, видов работ;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  <w:highlight w:val="white"/>
        </w:rPr>
        <w:t xml:space="preserve">результаты </w:t>
      </w:r>
      <w:r w:rsidR="00417C2E">
        <w:rPr>
          <w:color w:val="000000"/>
          <w:highlight w:val="white"/>
        </w:rPr>
        <w:t xml:space="preserve">предварительного </w:t>
      </w:r>
      <w:r w:rsidRPr="0053707F">
        <w:rPr>
          <w:color w:val="000000"/>
          <w:highlight w:val="white"/>
        </w:rPr>
        <w:t>осмотра: медицинские противопоказания к работе выявлены (перечислить вредные факторы или виды работ, в отношении которых выявлены противопоказания) или медицинские против</w:t>
      </w:r>
      <w:r w:rsidR="00732A5C">
        <w:rPr>
          <w:color w:val="000000"/>
          <w:highlight w:val="white"/>
        </w:rPr>
        <w:t>опоказания к работе не выявлены</w:t>
      </w:r>
      <w:r w:rsidRPr="0053707F">
        <w:rPr>
          <w:color w:val="000000"/>
        </w:rPr>
        <w:t xml:space="preserve">. </w:t>
      </w:r>
    </w:p>
    <w:p w:rsidR="0053707F" w:rsidRPr="00B17562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r w:rsidRPr="0053707F">
        <w:rPr>
          <w:color w:val="000000"/>
        </w:rPr>
        <w:t xml:space="preserve">Заключение подписывается председателем врачебной комиссии с указанием его </w:t>
      </w:r>
      <w:r w:rsidRPr="00B17562">
        <w:t>фамилии и инициалов</w:t>
      </w:r>
      <w:r w:rsidR="007948C8" w:rsidRPr="00B17562">
        <w:t>,</w:t>
      </w:r>
      <w:r w:rsidRPr="00B17562">
        <w:t xml:space="preserve"> и заверяется печатью (при наличии) медицинской организации, </w:t>
      </w:r>
      <w:r w:rsidRPr="00732A5C">
        <w:rPr>
          <w:color w:val="000000" w:themeColor="text1"/>
        </w:rPr>
        <w:t xml:space="preserve">проводившей </w:t>
      </w:r>
      <w:r w:rsidR="00534DB0" w:rsidRPr="00732A5C">
        <w:rPr>
          <w:color w:val="000000" w:themeColor="text1"/>
        </w:rPr>
        <w:t xml:space="preserve">предварительный </w:t>
      </w:r>
      <w:r w:rsidRPr="00B17562">
        <w:t xml:space="preserve">осмотр. </w:t>
      </w:r>
    </w:p>
    <w:p w:rsidR="00EC4909" w:rsidRDefault="001F6C81" w:rsidP="00F67ECB">
      <w:pPr>
        <w:autoSpaceDE w:val="0"/>
        <w:autoSpaceDN w:val="0"/>
        <w:adjustRightInd w:val="0"/>
        <w:ind w:firstLine="709"/>
        <w:jc w:val="both"/>
      </w:pPr>
      <w:r w:rsidRPr="00B17562">
        <w:t xml:space="preserve">Допускается </w:t>
      </w:r>
      <w:r w:rsidR="00DE3701" w:rsidRPr="003560D5">
        <w:t>формирование</w:t>
      </w:r>
      <w:r w:rsidR="004D33D0">
        <w:t xml:space="preserve"> З</w:t>
      </w:r>
      <w:r w:rsidRPr="00B17562">
        <w:t>аключения в форме электронн</w:t>
      </w:r>
      <w:r w:rsidR="00EC4909">
        <w:t>ых документов в установленном порядке</w:t>
      </w:r>
      <w:r w:rsidR="00EC4909">
        <w:rPr>
          <w:rStyle w:val="a5"/>
        </w:rPr>
        <w:footnoteReference w:id="9"/>
      </w:r>
      <w:r w:rsidR="00EC4909">
        <w:t>.</w:t>
      </w:r>
    </w:p>
    <w:p w:rsidR="001A5B3C" w:rsidRDefault="0053707F" w:rsidP="00F67ECB">
      <w:pPr>
        <w:autoSpaceDE w:val="0"/>
        <w:autoSpaceDN w:val="0"/>
        <w:adjustRightInd w:val="0"/>
        <w:ind w:firstLine="709"/>
        <w:jc w:val="both"/>
      </w:pPr>
      <w:r w:rsidRPr="00B17562">
        <w:t>1</w:t>
      </w:r>
      <w:r w:rsidR="00F67ECB" w:rsidRPr="00B17562">
        <w:t>7</w:t>
      </w:r>
      <w:r w:rsidRPr="00B17562">
        <w:t xml:space="preserve">. Заключение составляется в </w:t>
      </w:r>
      <w:r w:rsidR="00E20320" w:rsidRPr="00B17562">
        <w:t>трех</w:t>
      </w:r>
      <w:r w:rsidRPr="00B17562">
        <w:t xml:space="preserve"> экземплярах, один экземпляр которого не позднее 5 рабочих дней выдается </w:t>
      </w:r>
      <w:r w:rsidR="007948C8" w:rsidRPr="00B17562">
        <w:t>лицу, поступающему на работу</w:t>
      </w:r>
      <w:r w:rsidRPr="00B17562">
        <w:t xml:space="preserve">, второй экземпляр Заключения приобщается </w:t>
      </w:r>
      <w:r w:rsidRPr="00E20320">
        <w:t>к медицинской карте, третий - направляется работодателю</w:t>
      </w:r>
      <w:r w:rsidR="001A5B3C">
        <w:t xml:space="preserve">. </w:t>
      </w:r>
    </w:p>
    <w:p w:rsidR="00590E91" w:rsidRPr="00732A5C" w:rsidRDefault="00AF4654" w:rsidP="00F67ECB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32A5C">
        <w:rPr>
          <w:color w:val="000000" w:themeColor="text1"/>
        </w:rPr>
        <w:t>М</w:t>
      </w:r>
      <w:r w:rsidR="00590E91" w:rsidRPr="00732A5C">
        <w:rPr>
          <w:color w:val="000000" w:themeColor="text1"/>
        </w:rPr>
        <w:t>едицинск</w:t>
      </w:r>
      <w:r w:rsidRPr="00732A5C">
        <w:rPr>
          <w:color w:val="000000" w:themeColor="text1"/>
        </w:rPr>
        <w:t>ая</w:t>
      </w:r>
      <w:r w:rsidR="00590E91" w:rsidRPr="00732A5C">
        <w:rPr>
          <w:color w:val="000000" w:themeColor="text1"/>
        </w:rPr>
        <w:t xml:space="preserve"> организаци</w:t>
      </w:r>
      <w:r w:rsidRPr="00732A5C">
        <w:rPr>
          <w:color w:val="000000" w:themeColor="text1"/>
        </w:rPr>
        <w:t>я посредством</w:t>
      </w:r>
      <w:r w:rsidR="00590E91" w:rsidRPr="00732A5C">
        <w:rPr>
          <w:color w:val="000000" w:themeColor="text1"/>
        </w:rPr>
        <w:t xml:space="preserve"> медицинской информационной системы медицинской организации или государственной информационной системы в сфере здравоохранения субъекта Российской Федерации</w:t>
      </w:r>
      <w:r w:rsidRPr="00732A5C">
        <w:rPr>
          <w:color w:val="000000" w:themeColor="text1"/>
        </w:rPr>
        <w:t>, используемые</w:t>
      </w:r>
      <w:r w:rsidR="00590E91" w:rsidRPr="00732A5C">
        <w:rPr>
          <w:color w:val="000000" w:themeColor="text1"/>
        </w:rPr>
        <w:t xml:space="preserve"> при проведении предварительных осмотров, </w:t>
      </w:r>
      <w:r w:rsidRPr="00732A5C">
        <w:rPr>
          <w:color w:val="000000" w:themeColor="text1"/>
        </w:rPr>
        <w:t xml:space="preserve">предоставляют </w:t>
      </w:r>
      <w:r w:rsidR="00590E91" w:rsidRPr="00732A5C">
        <w:rPr>
          <w:color w:val="000000" w:themeColor="text1"/>
        </w:rPr>
        <w:t>информаци</w:t>
      </w:r>
      <w:r w:rsidRPr="00732A5C">
        <w:rPr>
          <w:color w:val="000000" w:themeColor="text1"/>
        </w:rPr>
        <w:t>ю</w:t>
      </w:r>
      <w:r w:rsidR="00590E91" w:rsidRPr="00732A5C">
        <w:rPr>
          <w:color w:val="000000" w:themeColor="text1"/>
        </w:rPr>
        <w:t xml:space="preserve"> о результатах приемов (осмотров, консультаций) медицинскими работниками, исследований и иных медицинских вмешательств, входящих в объем предварительного осмотра, </w:t>
      </w:r>
      <w:r w:rsidR="00590E91" w:rsidRPr="00732A5C">
        <w:rPr>
          <w:color w:val="000000" w:themeColor="text1"/>
        </w:rPr>
        <w:lastRenderedPageBreak/>
        <w:t xml:space="preserve">включая сведения о медицинской документации, сформированной в форме электронных документов (заключение) в единую государственную информационную систему в сфере здравоохранения в течение одного рабочего дня со дня формирования медицинского документа, в том числе с целью предоставления гражданам услуг в сфере здравоохранения в электронной форме посредством использования федеральной государственной информационной системы «Единый портал государственных и муниципальных услуг (функций)». </w:t>
      </w:r>
    </w:p>
    <w:p w:rsidR="0028001D" w:rsidRPr="00732A5C" w:rsidRDefault="0028001D" w:rsidP="00F67ECB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32A5C">
        <w:rPr>
          <w:bCs/>
          <w:color w:val="000000" w:themeColor="text1"/>
        </w:rPr>
        <w:t xml:space="preserve">Заключение в форме электронного документа может передаваться по защищенным каналам связи, с соблюдением требований законодательства Российской Федерации о защите персональных данных. </w:t>
      </w:r>
    </w:p>
    <w:p w:rsidR="00B17562" w:rsidRDefault="00B17562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</w:p>
    <w:p w:rsid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000000"/>
        </w:rPr>
      </w:pPr>
      <w:r w:rsidRPr="0053707F">
        <w:rPr>
          <w:b/>
          <w:color w:val="000000"/>
        </w:rPr>
        <w:t>III. Порядок проведения периодических осмотров</w:t>
      </w:r>
    </w:p>
    <w:p w:rsidR="007948C8" w:rsidRPr="0053707F" w:rsidRDefault="007948C8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000000"/>
        </w:rPr>
      </w:pPr>
    </w:p>
    <w:p w:rsidR="0053707F" w:rsidRPr="0053707F" w:rsidRDefault="0053707F" w:rsidP="00F67ECB">
      <w:pPr>
        <w:pStyle w:val="ConsPlusNormal"/>
        <w:ind w:firstLine="709"/>
        <w:jc w:val="both"/>
        <w:rPr>
          <w:color w:val="auto"/>
        </w:rPr>
      </w:pPr>
      <w:r w:rsidRPr="0053707F">
        <w:t>1</w:t>
      </w:r>
      <w:r w:rsidR="00F67ECB">
        <w:t>8</w:t>
      </w:r>
      <w:r w:rsidRPr="0053707F">
        <w:t xml:space="preserve">. Частота проведения периодических осмотров определяется типами вредных и (или) опасных производственных факторов, воздействующих на работника, или </w:t>
      </w:r>
      <w:r w:rsidRPr="0053707F">
        <w:rPr>
          <w:color w:val="auto"/>
        </w:rPr>
        <w:t xml:space="preserve">видами выполняемых работ. Периодические осмотры проводятся </w:t>
      </w:r>
      <w:r w:rsidRPr="00D57BB8">
        <w:rPr>
          <w:color w:val="auto"/>
        </w:rPr>
        <w:t>не реже чем</w:t>
      </w:r>
      <w:r w:rsidRPr="0053707F">
        <w:rPr>
          <w:color w:val="auto"/>
        </w:rPr>
        <w:t xml:space="preserve"> в сроки, предусмотренные приложением</w:t>
      </w:r>
      <w:r w:rsidR="007505E7">
        <w:rPr>
          <w:color w:val="auto"/>
        </w:rPr>
        <w:t xml:space="preserve"> №1</w:t>
      </w:r>
      <w:r w:rsidRPr="0053707F">
        <w:rPr>
          <w:color w:val="auto"/>
        </w:rPr>
        <w:t xml:space="preserve"> к Порядку. </w:t>
      </w:r>
    </w:p>
    <w:p w:rsidR="0053707F" w:rsidRPr="0053707F" w:rsidRDefault="0053707F" w:rsidP="00F67ECB">
      <w:pPr>
        <w:pStyle w:val="ConsPlusNormal"/>
        <w:ind w:firstLine="709"/>
        <w:jc w:val="both"/>
      </w:pPr>
      <w:r w:rsidRPr="0053707F">
        <w:rPr>
          <w:color w:val="auto"/>
        </w:rPr>
        <w:t>В случае введения в соответствии с </w:t>
      </w:r>
      <w:hyperlink r:id="rId9" w:history="1">
        <w:r w:rsidRPr="0053707F">
          <w:rPr>
            <w:rStyle w:val="a7"/>
            <w:color w:val="auto"/>
            <w:u w:val="none"/>
          </w:rPr>
          <w:t>Федеральным законом</w:t>
        </w:r>
      </w:hyperlink>
      <w:r w:rsidRPr="0053707F">
        <w:rPr>
          <w:color w:val="auto"/>
        </w:rPr>
        <w:t> от 21 декабря 1994 г. № 68-ФЗ «О защите населения и территорий от чрезвычайных ситуаций природного и техногенного характера» режима повышенной готовности или режима чрезвычайной ситуации проведение периодических осмотров, указанных в приложении</w:t>
      </w:r>
      <w:r w:rsidR="00320E7A">
        <w:rPr>
          <w:color w:val="auto"/>
        </w:rPr>
        <w:t xml:space="preserve"> №1</w:t>
      </w:r>
      <w:r w:rsidRPr="0053707F">
        <w:rPr>
          <w:color w:val="auto"/>
        </w:rPr>
        <w:t xml:space="preserve"> к Порядку, за исключением случаев, когда условия труда отнесены к </w:t>
      </w:r>
      <w:hyperlink r:id="rId10" w:anchor="block_1443" w:history="1">
        <w:r w:rsidRPr="0053707F">
          <w:rPr>
            <w:rStyle w:val="a7"/>
            <w:color w:val="auto"/>
            <w:u w:val="none"/>
          </w:rPr>
          <w:t>подклассам 3.3</w:t>
        </w:r>
      </w:hyperlink>
      <w:r w:rsidRPr="0053707F">
        <w:rPr>
          <w:color w:val="auto"/>
        </w:rPr>
        <w:t> и </w:t>
      </w:r>
      <w:hyperlink r:id="rId11" w:anchor="block_1444" w:history="1">
        <w:r w:rsidRPr="0053707F">
          <w:rPr>
            <w:rStyle w:val="a7"/>
            <w:color w:val="auto"/>
            <w:u w:val="none"/>
          </w:rPr>
          <w:t>3.4</w:t>
        </w:r>
      </w:hyperlink>
      <w:r w:rsidRPr="0053707F">
        <w:rPr>
          <w:color w:val="auto"/>
        </w:rPr>
        <w:t> в соответствии с Федеральным законом от 28 декабря 2013 г. № 426-ФЗ «О специальной оценке условий труда»</w:t>
      </w:r>
      <w:r w:rsidRPr="0053707F">
        <w:t>, по решению работодателя может быть отложено, но не более чем на 6 месяцев.</w:t>
      </w:r>
    </w:p>
    <w:p w:rsidR="007E7045" w:rsidRDefault="007E7045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r w:rsidRPr="007E7045">
        <w:t>Работники, призванные на военную службу по мобилизации или заключившие контракт в соответствии с пунктом 7 статьи 38 Федерального закона от 28 марта 1998 года № 53-ФЗ «О воинской обязанности и военной службе» либо контракт о добровольном содействии в выполнении задач, возложенных на Вооруженные Силы Российской Федерации</w:t>
      </w:r>
      <w:r>
        <w:t>,</w:t>
      </w:r>
      <w:r w:rsidRPr="007E7045">
        <w:t xml:space="preserve"> перед возобновлением трудового договора проходят </w:t>
      </w:r>
      <w:r>
        <w:t>периодические</w:t>
      </w:r>
      <w:r w:rsidRPr="007E7045">
        <w:t xml:space="preserve"> осмотр</w:t>
      </w:r>
      <w:r>
        <w:t>ы</w:t>
      </w:r>
      <w:r w:rsidRPr="007E7045">
        <w:t xml:space="preserve"> за счет средств федерального бюджета Российской Федерации.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t>Работники в возрасте до 21 года, занятые на работах с вредными и (или) опасными условиями труда</w:t>
      </w:r>
      <w:r w:rsidR="00F45D40" w:rsidRPr="00D57BB8">
        <w:t>,</w:t>
      </w:r>
      <w:r w:rsidRPr="0053707F">
        <w:t xml:space="preserve"> проходят периодические осмотры ежегодно.</w:t>
      </w:r>
    </w:p>
    <w:p w:rsidR="007E7045" w:rsidRDefault="0053707F" w:rsidP="00F67ECB">
      <w:pPr>
        <w:ind w:firstLine="709"/>
        <w:jc w:val="both"/>
      </w:pPr>
      <w:r w:rsidRPr="0053707F">
        <w:rPr>
          <w:color w:val="000000"/>
        </w:rPr>
        <w:t>1</w:t>
      </w:r>
      <w:r w:rsidR="00F67ECB">
        <w:rPr>
          <w:color w:val="000000"/>
        </w:rPr>
        <w:t>9</w:t>
      </w:r>
      <w:r w:rsidRPr="0053707F">
        <w:rPr>
          <w:color w:val="000000"/>
        </w:rPr>
        <w:t xml:space="preserve">. Внеочередные медицинские </w:t>
      </w:r>
      <w:r w:rsidRPr="0053707F">
        <w:t xml:space="preserve">осмотры (обследования) проводятся на </w:t>
      </w:r>
      <w:r w:rsidRPr="00AF5999">
        <w:t>основании выданного работодателем направления на внеочередной медицинский осмотр при наличии медицинских рекомендаций по итогам медицинских осмотров и/или</w:t>
      </w:r>
      <w:r w:rsidRPr="00AF5999">
        <w:rPr>
          <w:spacing w:val="25"/>
        </w:rPr>
        <w:t xml:space="preserve"> </w:t>
      </w:r>
      <w:r w:rsidRPr="00AF5999">
        <w:t>после</w:t>
      </w:r>
      <w:r w:rsidR="00AF5999" w:rsidRPr="00AF5999">
        <w:t xml:space="preserve"> периода</w:t>
      </w:r>
      <w:r w:rsidRPr="00AF5999">
        <w:t xml:space="preserve"> </w:t>
      </w:r>
      <w:r w:rsidRPr="00AF5999">
        <w:rPr>
          <w:spacing w:val="-1"/>
        </w:rPr>
        <w:t xml:space="preserve">нетрудоспособности </w:t>
      </w:r>
      <w:r w:rsidRPr="00AF5999">
        <w:t>работника</w:t>
      </w:r>
      <w:r w:rsidR="007E7045">
        <w:t>.</w:t>
      </w:r>
      <w:r w:rsidR="008D5E9B">
        <w:t xml:space="preserve"> </w:t>
      </w:r>
    </w:p>
    <w:p w:rsidR="00006188" w:rsidRPr="00006188" w:rsidRDefault="00006188" w:rsidP="00006188">
      <w:pPr>
        <w:ind w:firstLine="709"/>
        <w:jc w:val="both"/>
      </w:pPr>
      <w:r>
        <w:t xml:space="preserve">20. </w:t>
      </w:r>
      <w:r w:rsidRPr="00006188">
        <w:t>Периодический осмотр работников может проводиться мобильными медицинскими бригадами врачей-специалистов медицинской организации. Работники перед проведением периодических осмотров мобильными медицинскими бригадами врачей-специалистов проходят в медицинских организациях диагностические исследования.</w:t>
      </w:r>
    </w:p>
    <w:p w:rsidR="00CB4E9D" w:rsidRPr="001752A3" w:rsidRDefault="0053707F" w:rsidP="001752A3">
      <w:pPr>
        <w:autoSpaceDE w:val="0"/>
        <w:autoSpaceDN w:val="0"/>
        <w:adjustRightInd w:val="0"/>
        <w:ind w:firstLine="709"/>
        <w:jc w:val="both"/>
        <w:rPr>
          <w:rStyle w:val="a6"/>
          <w:color w:val="000000" w:themeColor="text1"/>
        </w:rPr>
      </w:pPr>
      <w:r w:rsidRPr="0053707F">
        <w:rPr>
          <w:color w:val="000000"/>
        </w:rPr>
        <w:t>2</w:t>
      </w:r>
      <w:r w:rsidR="00006188">
        <w:rPr>
          <w:color w:val="000000"/>
        </w:rPr>
        <w:t>1</w:t>
      </w:r>
      <w:r w:rsidRPr="0053707F">
        <w:rPr>
          <w:color w:val="000000"/>
        </w:rPr>
        <w:t>. </w:t>
      </w:r>
      <w:r w:rsidRPr="0053707F">
        <w:rPr>
          <w:rStyle w:val="a6"/>
        </w:rPr>
        <w:t xml:space="preserve">На основании </w:t>
      </w:r>
      <w:r w:rsidRPr="001752A3">
        <w:rPr>
          <w:rStyle w:val="a6"/>
          <w:color w:val="000000" w:themeColor="text1"/>
        </w:rPr>
        <w:t xml:space="preserve">списка </w:t>
      </w:r>
      <w:r w:rsidR="00FF6797" w:rsidRPr="001752A3">
        <w:rPr>
          <w:rStyle w:val="a6"/>
          <w:color w:val="000000" w:themeColor="text1"/>
        </w:rPr>
        <w:t xml:space="preserve">контингента </w:t>
      </w:r>
      <w:r w:rsidRPr="001752A3">
        <w:rPr>
          <w:rStyle w:val="a6"/>
          <w:color w:val="000000" w:themeColor="text1"/>
        </w:rPr>
        <w:t>составляются поименные списки работников, подлежащих</w:t>
      </w:r>
      <w:r w:rsidR="008E2124">
        <w:rPr>
          <w:rStyle w:val="a6"/>
          <w:color w:val="000000" w:themeColor="text1"/>
        </w:rPr>
        <w:t xml:space="preserve"> периодическим осмотрам (далее -</w:t>
      </w:r>
      <w:r w:rsidRPr="001752A3">
        <w:rPr>
          <w:rStyle w:val="a6"/>
          <w:color w:val="000000" w:themeColor="text1"/>
        </w:rPr>
        <w:t xml:space="preserve"> поименные списки). </w:t>
      </w:r>
    </w:p>
    <w:p w:rsidR="0053707F" w:rsidRPr="001752A3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 w:themeColor="text1"/>
        </w:rPr>
      </w:pPr>
      <w:r w:rsidRPr="001752A3">
        <w:rPr>
          <w:rStyle w:val="a6"/>
          <w:color w:val="000000" w:themeColor="text1"/>
        </w:rPr>
        <w:lastRenderedPageBreak/>
        <w:t>В поименных списках указываются:</w:t>
      </w:r>
      <w:bookmarkStart w:id="7" w:name="1y810tw" w:colFirst="0" w:colLast="0"/>
      <w:bookmarkEnd w:id="7"/>
    </w:p>
    <w:p w:rsidR="0053707F" w:rsidRPr="001752A3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 w:themeColor="text1"/>
        </w:rPr>
      </w:pPr>
      <w:r w:rsidRPr="001752A3">
        <w:rPr>
          <w:color w:val="000000" w:themeColor="text1"/>
        </w:rPr>
        <w:t>фамилия, имя, отчество</w:t>
      </w:r>
      <w:r w:rsidR="002E4289" w:rsidRPr="001752A3">
        <w:rPr>
          <w:color w:val="000000" w:themeColor="text1"/>
        </w:rPr>
        <w:t xml:space="preserve"> (при наличии) работника</w:t>
      </w:r>
      <w:r w:rsidRPr="001752A3">
        <w:rPr>
          <w:color w:val="000000" w:themeColor="text1"/>
        </w:rPr>
        <w:t>;</w:t>
      </w:r>
    </w:p>
    <w:p w:rsidR="00FF6797" w:rsidRPr="001752A3" w:rsidRDefault="00FF6797" w:rsidP="00FF6797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 w:themeColor="text1"/>
        </w:rPr>
      </w:pPr>
      <w:r w:rsidRPr="001752A3">
        <w:rPr>
          <w:color w:val="000000" w:themeColor="text1"/>
        </w:rPr>
        <w:t>дата рождения, пол работника;</w:t>
      </w:r>
    </w:p>
    <w:p w:rsidR="00FF6797" w:rsidRPr="001752A3" w:rsidRDefault="00FF6797" w:rsidP="00FF6797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 w:themeColor="text1"/>
        </w:rPr>
      </w:pPr>
      <w:r w:rsidRPr="001752A3">
        <w:rPr>
          <w:color w:val="000000" w:themeColor="text1"/>
        </w:rPr>
        <w:t>номер страхового свидетельства обязательного пенсионного страхования, содержащее страховой номер индивидуального лицевого счета или документ, подтверждающий регистрацию в системе индивидуального (персонифицированного) учета;</w:t>
      </w:r>
    </w:p>
    <w:p w:rsidR="0053707F" w:rsidRPr="00674EEF" w:rsidRDefault="0053707F" w:rsidP="00FF6797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 w:themeColor="text1"/>
        </w:rPr>
      </w:pPr>
      <w:r w:rsidRPr="0053707F">
        <w:rPr>
          <w:color w:val="000000"/>
        </w:rPr>
        <w:t>профессия (должность) работника, стаж работы в ней</w:t>
      </w:r>
      <w:r w:rsidR="009A15E7">
        <w:rPr>
          <w:color w:val="000000"/>
        </w:rPr>
        <w:t xml:space="preserve"> </w:t>
      </w:r>
      <w:r w:rsidR="009A15E7" w:rsidRPr="00674EEF">
        <w:rPr>
          <w:color w:val="000000" w:themeColor="text1"/>
        </w:rPr>
        <w:t>(в годах)</w:t>
      </w:r>
      <w:r w:rsidRPr="00674EEF">
        <w:rPr>
          <w:color w:val="000000" w:themeColor="text1"/>
        </w:rPr>
        <w:t>;</w:t>
      </w:r>
      <w:bookmarkStart w:id="8" w:name="2xcytpi" w:colFirst="0" w:colLast="0"/>
      <w:bookmarkStart w:id="9" w:name="4i7ojhp" w:colFirst="0" w:colLast="0"/>
      <w:bookmarkEnd w:id="8"/>
      <w:bookmarkEnd w:id="9"/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наименование структурного подразделения работодателя (при наличии);</w:t>
      </w:r>
    </w:p>
    <w:p w:rsidR="00FF6797" w:rsidRPr="00FF6797" w:rsidRDefault="0053707F" w:rsidP="00FF6797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наименование вредных производственных факторов или видов работ.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r w:rsidRPr="0053707F">
        <w:rPr>
          <w:color w:val="000000"/>
        </w:rPr>
        <w:t>2</w:t>
      </w:r>
      <w:r w:rsidR="00006188">
        <w:rPr>
          <w:color w:val="000000"/>
        </w:rPr>
        <w:t>2</w:t>
      </w:r>
      <w:r w:rsidRPr="0053707F">
        <w:rPr>
          <w:color w:val="000000"/>
        </w:rPr>
        <w:t xml:space="preserve">. Поименные списки составляются и утверждаются работодателем (его уполномоченным представителем) </w:t>
      </w:r>
      <w:r w:rsidRPr="00D57BB8">
        <w:rPr>
          <w:color w:val="000000"/>
        </w:rPr>
        <w:t>и не позднее чем за 2</w:t>
      </w:r>
      <w:r w:rsidRPr="0053707F">
        <w:rPr>
          <w:color w:val="000000"/>
        </w:rPr>
        <w:t xml:space="preserve"> месяца до согласованной с медицинской </w:t>
      </w:r>
      <w:r w:rsidRPr="0053707F">
        <w:t xml:space="preserve">организацией датой начала проведения периодического </w:t>
      </w:r>
      <w:r w:rsidRPr="00D57BB8">
        <w:t>осмотра направляются</w:t>
      </w:r>
      <w:r w:rsidRPr="0053707F">
        <w:t xml:space="preserve"> работодателем в ук</w:t>
      </w:r>
      <w:r w:rsidR="000C6DE0">
        <w:t>азанную медицинскую организацию</w:t>
      </w:r>
      <w:r w:rsidRPr="0053707F">
        <w:t xml:space="preserve">. </w:t>
      </w:r>
    </w:p>
    <w:p w:rsidR="0053707F" w:rsidRPr="008E2372" w:rsidRDefault="0053707F" w:rsidP="008E237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 w:themeColor="text1"/>
        </w:rPr>
      </w:pPr>
      <w:r w:rsidRPr="008E2372">
        <w:rPr>
          <w:color w:val="000000" w:themeColor="text1"/>
        </w:rPr>
        <w:t>М</w:t>
      </w:r>
      <w:r w:rsidRPr="0053707F">
        <w:rPr>
          <w:color w:val="000000"/>
        </w:rPr>
        <w:t>едицинская организация на основании поименного списка со</w:t>
      </w:r>
      <w:r w:rsidR="00225315">
        <w:rPr>
          <w:color w:val="000000"/>
        </w:rPr>
        <w:t>гласовыва</w:t>
      </w:r>
      <w:r w:rsidRPr="0053707F">
        <w:rPr>
          <w:color w:val="000000"/>
        </w:rPr>
        <w:t xml:space="preserve">ет </w:t>
      </w:r>
      <w:r w:rsidR="00225315">
        <w:rPr>
          <w:color w:val="000000"/>
        </w:rPr>
        <w:t>с работодателем сроки</w:t>
      </w:r>
      <w:r w:rsidRPr="0053707F">
        <w:rPr>
          <w:color w:val="000000"/>
        </w:rPr>
        <w:t xml:space="preserve"> проведения периодического осмотра</w:t>
      </w:r>
      <w:r w:rsidR="00225315">
        <w:rPr>
          <w:color w:val="000000"/>
        </w:rPr>
        <w:t>.</w:t>
      </w:r>
      <w:r w:rsidRPr="0053707F">
        <w:rPr>
          <w:color w:val="000000"/>
        </w:rPr>
        <w:t xml:space="preserve"> </w:t>
      </w:r>
    </w:p>
    <w:p w:rsidR="008E2372" w:rsidRDefault="00DC3F7E" w:rsidP="00877559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23</w:t>
      </w:r>
      <w:r w:rsidR="00877559">
        <w:rPr>
          <w:color w:val="000000"/>
        </w:rPr>
        <w:t xml:space="preserve">. </w:t>
      </w:r>
      <w:r w:rsidR="008E2372" w:rsidRPr="008E2372">
        <w:rPr>
          <w:color w:val="000000"/>
        </w:rPr>
        <w:t>Перед проведением периодического осмотра работодатель (его уполномоченный представитель) обязан вручить работнику направление на периодический осмотр, оформл</w:t>
      </w:r>
      <w:r w:rsidR="00356532">
        <w:rPr>
          <w:color w:val="000000"/>
        </w:rPr>
        <w:t>енное в соответствии с пунктом 10</w:t>
      </w:r>
      <w:r w:rsidR="008E2372" w:rsidRPr="008E2372">
        <w:rPr>
          <w:color w:val="000000"/>
        </w:rPr>
        <w:t xml:space="preserve"> Порядка.</w:t>
      </w:r>
    </w:p>
    <w:p w:rsidR="00E72E0A" w:rsidRPr="00405B49" w:rsidRDefault="00E72E0A" w:rsidP="00E72E0A">
      <w:pPr>
        <w:shd w:val="clear" w:color="auto" w:fill="FFFFFF"/>
        <w:tabs>
          <w:tab w:val="num" w:pos="709"/>
        </w:tabs>
        <w:autoSpaceDE w:val="0"/>
        <w:autoSpaceDN w:val="0"/>
        <w:adjustRightInd w:val="0"/>
        <w:ind w:firstLine="709"/>
        <w:jc w:val="both"/>
      </w:pPr>
      <w:r w:rsidRPr="00405B49">
        <w:t>При проведении совмещенных периодических осмотров для работников эпидемиологически значимых профессий, одновременно занятых на работах с вредными и (или) опасными производственными факторами, оформляется общее направление с указанием наименования видов работ и перечня вредных и (или) опасных производственных факторов, в отношении которых требуется заключение о соответствии состояния здоровья работника</w:t>
      </w:r>
      <w:r w:rsidRPr="00405B49">
        <w:rPr>
          <w:strike/>
        </w:rPr>
        <w:t xml:space="preserve"> </w:t>
      </w:r>
      <w:r w:rsidRPr="00405B49">
        <w:t>поручаемой ему работе.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2</w:t>
      </w:r>
      <w:r w:rsidR="00223002">
        <w:rPr>
          <w:color w:val="000000"/>
        </w:rPr>
        <w:t>4</w:t>
      </w:r>
      <w:r w:rsidRPr="0053707F">
        <w:rPr>
          <w:color w:val="000000"/>
        </w:rPr>
        <w:t xml:space="preserve">. </w:t>
      </w:r>
      <w:r w:rsidRPr="0053707F">
        <w:t xml:space="preserve">Врачебная </w:t>
      </w:r>
      <w:r w:rsidRPr="0053707F">
        <w:rPr>
          <w:spacing w:val="-3"/>
        </w:rPr>
        <w:t xml:space="preserve">комиссия </w:t>
      </w:r>
      <w:r w:rsidRPr="0053707F">
        <w:t xml:space="preserve">медицинской организации на </w:t>
      </w:r>
      <w:r w:rsidRPr="0053707F">
        <w:rPr>
          <w:spacing w:val="-3"/>
        </w:rPr>
        <w:t xml:space="preserve">основании </w:t>
      </w:r>
      <w:r w:rsidRPr="0053707F">
        <w:t>указанных в поименном списке вредных и (или) опасных производственных факторов или работ с учетом результатов ранее проведенных</w:t>
      </w:r>
      <w:r w:rsidR="00972C24">
        <w:t xml:space="preserve"> </w:t>
      </w:r>
      <w:r w:rsidRPr="0053707F">
        <w:t xml:space="preserve">(не позднее одного года) предварительного или периодического осмотра, </w:t>
      </w:r>
      <w:r w:rsidRPr="0053707F">
        <w:rPr>
          <w:spacing w:val="-1"/>
        </w:rPr>
        <w:t xml:space="preserve">диспансеризации, </w:t>
      </w:r>
      <w:r w:rsidR="005D4251" w:rsidRPr="0053707F">
        <w:t>иных медицинских</w:t>
      </w:r>
      <w:r w:rsidR="00972C24">
        <w:t xml:space="preserve"> </w:t>
      </w:r>
      <w:r w:rsidR="005D4251" w:rsidRPr="0053707F">
        <w:t>осмотров</w:t>
      </w:r>
      <w:r w:rsidR="00972C24">
        <w:t>,</w:t>
      </w:r>
      <w:r w:rsidR="00972C24" w:rsidRPr="00972C24">
        <w:t xml:space="preserve"> </w:t>
      </w:r>
      <w:r w:rsidR="00972C24" w:rsidRPr="0053707F">
        <w:t>подтвержденных документами</w:t>
      </w:r>
      <w:r w:rsidR="005D4251" w:rsidRPr="0053707F">
        <w:t>, в том числе</w:t>
      </w:r>
      <w:r w:rsidR="005D4251">
        <w:t xml:space="preserve"> полученных</w:t>
      </w:r>
      <w:r w:rsidR="00A539CE">
        <w:t xml:space="preserve"> с применением электронного взаимодействия с медицинскими информационными системами медицинских организаций, государственными информационными системами в сфере здравоохранения субъектов Российской Федерации и единой государственной информационной системой в сфере здравоохранения</w:t>
      </w:r>
      <w:r w:rsidR="005D4251" w:rsidRPr="0053707F">
        <w:t xml:space="preserve">, </w:t>
      </w:r>
      <w:r w:rsidRPr="0053707F">
        <w:t>определяет необходимость участия в периодических осмотрах</w:t>
      </w:r>
      <w:r w:rsidR="00C5298C">
        <w:t xml:space="preserve"> работников</w:t>
      </w:r>
      <w:r w:rsidRPr="0053707F">
        <w:t xml:space="preserve"> соответствующих врачей-специалистов, </w:t>
      </w:r>
      <w:r w:rsidR="00254C7C">
        <w:t>необходимый объем</w:t>
      </w:r>
      <w:r w:rsidRPr="0053707F">
        <w:t xml:space="preserve"> лабораторных </w:t>
      </w:r>
      <w:r w:rsidRPr="0053707F">
        <w:rPr>
          <w:spacing w:val="-16"/>
        </w:rPr>
        <w:t xml:space="preserve">и </w:t>
      </w:r>
      <w:r w:rsidRPr="0053707F">
        <w:t>функциональных</w:t>
      </w:r>
      <w:r w:rsidRPr="0053707F">
        <w:rPr>
          <w:spacing w:val="-2"/>
        </w:rPr>
        <w:t xml:space="preserve"> </w:t>
      </w:r>
      <w:r w:rsidRPr="0053707F">
        <w:t xml:space="preserve">исследований. 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2</w:t>
      </w:r>
      <w:r w:rsidR="00223002">
        <w:rPr>
          <w:color w:val="000000"/>
        </w:rPr>
        <w:t>5</w:t>
      </w:r>
      <w:r w:rsidRPr="0053707F">
        <w:rPr>
          <w:color w:val="000000"/>
        </w:rPr>
        <w:t xml:space="preserve">. Для прохождения периодического осмотра работник обязан </w:t>
      </w:r>
      <w:r w:rsidRPr="0053707F">
        <w:rPr>
          <w:color w:val="000000"/>
          <w:highlight w:val="white"/>
        </w:rPr>
        <w:t xml:space="preserve">прибыть в медицинскую </w:t>
      </w:r>
      <w:r w:rsidRPr="00460396">
        <w:rPr>
          <w:color w:val="000000" w:themeColor="text1"/>
          <w:highlight w:val="white"/>
        </w:rPr>
        <w:t xml:space="preserve">организацию в день, установленный </w:t>
      </w:r>
      <w:r w:rsidR="008D5E9B" w:rsidRPr="00460396">
        <w:rPr>
          <w:color w:val="000000" w:themeColor="text1"/>
          <w:highlight w:val="white"/>
        </w:rPr>
        <w:t xml:space="preserve">работодателем, </w:t>
      </w:r>
      <w:r w:rsidRPr="00460396">
        <w:rPr>
          <w:color w:val="000000" w:themeColor="text1"/>
          <w:highlight w:val="white"/>
        </w:rPr>
        <w:t>и предъявить в медицинской организации документы, указанные в пункте 1</w:t>
      </w:r>
      <w:r w:rsidR="00B1584E" w:rsidRPr="00460396">
        <w:rPr>
          <w:color w:val="000000" w:themeColor="text1"/>
          <w:highlight w:val="white"/>
        </w:rPr>
        <w:t>1</w:t>
      </w:r>
      <w:r w:rsidRPr="00460396">
        <w:rPr>
          <w:color w:val="000000" w:themeColor="text1"/>
          <w:highlight w:val="white"/>
        </w:rPr>
        <w:t xml:space="preserve"> </w:t>
      </w:r>
      <w:r w:rsidRPr="0053707F">
        <w:rPr>
          <w:color w:val="000000"/>
          <w:highlight w:val="white"/>
        </w:rPr>
        <w:t>Порядка</w:t>
      </w:r>
      <w:r w:rsidRPr="0053707F">
        <w:rPr>
          <w:color w:val="000000"/>
        </w:rPr>
        <w:t>.</w:t>
      </w:r>
    </w:p>
    <w:p w:rsidR="0053707F" w:rsidRPr="0053707F" w:rsidRDefault="00223002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26</w:t>
      </w:r>
      <w:r w:rsidR="0053707F" w:rsidRPr="0053707F">
        <w:rPr>
          <w:color w:val="000000"/>
        </w:rPr>
        <w:t>. На работника, проходящего периодический осмотр, в медицинской организации оформляются документы, установленные пунктом 1</w:t>
      </w:r>
      <w:r w:rsidR="00B1584E">
        <w:rPr>
          <w:color w:val="000000"/>
        </w:rPr>
        <w:t>3</w:t>
      </w:r>
      <w:r w:rsidR="0053707F" w:rsidRPr="0053707F">
        <w:rPr>
          <w:color w:val="000000"/>
        </w:rPr>
        <w:t xml:space="preserve"> Порядка (при отсутствии).</w:t>
      </w:r>
      <w:bookmarkStart w:id="10" w:name="1ci93xb" w:colFirst="0" w:colLast="0"/>
      <w:bookmarkEnd w:id="10"/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 xml:space="preserve">Медицинские организации, проводившие периодические осмотры, предоставляют информацию о результатах указанных осмотров с письменного </w:t>
      </w:r>
      <w:r w:rsidRPr="0053707F">
        <w:rPr>
          <w:color w:val="000000"/>
        </w:rPr>
        <w:lastRenderedPageBreak/>
        <w:t xml:space="preserve">согласия работника в Фонд </w:t>
      </w:r>
      <w:r w:rsidR="00A4360C">
        <w:rPr>
          <w:color w:val="000000"/>
        </w:rPr>
        <w:t xml:space="preserve">пенсионного и </w:t>
      </w:r>
      <w:r w:rsidRPr="0053707F">
        <w:rPr>
          <w:color w:val="000000"/>
        </w:rPr>
        <w:t>социального страхования Российской Федерации</w:t>
      </w:r>
      <w:r w:rsidR="00A4360C">
        <w:rPr>
          <w:color w:val="000000"/>
        </w:rPr>
        <w:t xml:space="preserve"> </w:t>
      </w:r>
      <w:r w:rsidRPr="0053707F">
        <w:rPr>
          <w:color w:val="000000"/>
        </w:rPr>
        <w:t xml:space="preserve">по письменному запросу (далее </w:t>
      </w:r>
      <w:r w:rsidR="000026E0">
        <w:rPr>
          <w:color w:val="000000"/>
        </w:rPr>
        <w:t>–</w:t>
      </w:r>
      <w:r w:rsidRPr="0053707F">
        <w:rPr>
          <w:color w:val="000000"/>
        </w:rPr>
        <w:t xml:space="preserve"> </w:t>
      </w:r>
      <w:r w:rsidR="000026E0">
        <w:rPr>
          <w:color w:val="000000"/>
        </w:rPr>
        <w:t>С</w:t>
      </w:r>
      <w:r w:rsidRPr="0053707F">
        <w:rPr>
          <w:color w:val="000000"/>
        </w:rPr>
        <w:t>оциальн</w:t>
      </w:r>
      <w:r w:rsidR="000026E0">
        <w:rPr>
          <w:color w:val="000000"/>
        </w:rPr>
        <w:t>ый фонд России</w:t>
      </w:r>
      <w:r w:rsidRPr="0053707F">
        <w:rPr>
          <w:color w:val="000000"/>
        </w:rPr>
        <w:t>).</w:t>
      </w:r>
    </w:p>
    <w:p w:rsidR="00AB6322" w:rsidRDefault="00223002" w:rsidP="00AB632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</w:rPr>
        <w:t>27</w:t>
      </w:r>
      <w:r w:rsidR="00F67ECB">
        <w:rPr>
          <w:color w:val="000000"/>
        </w:rPr>
        <w:t>.</w:t>
      </w:r>
      <w:r w:rsidR="0053707F" w:rsidRPr="0053707F">
        <w:rPr>
          <w:color w:val="000000"/>
        </w:rPr>
        <w:t xml:space="preserve"> </w:t>
      </w:r>
      <w:r w:rsidR="0053707F" w:rsidRPr="0053707F">
        <w:rPr>
          <w:color w:val="000000"/>
          <w:highlight w:val="white"/>
        </w:rPr>
        <w:t>П</w:t>
      </w:r>
      <w:r w:rsidR="0053707F" w:rsidRPr="00A7188B">
        <w:rPr>
          <w:color w:val="000000"/>
          <w:highlight w:val="white"/>
        </w:rPr>
        <w:t xml:space="preserve">ри проведении </w:t>
      </w:r>
      <w:r w:rsidR="0053707F" w:rsidRPr="00A7188B">
        <w:rPr>
          <w:highlight w:val="white"/>
        </w:rPr>
        <w:t xml:space="preserve">периодических осмотров </w:t>
      </w:r>
      <w:r w:rsidR="00281656" w:rsidRPr="00A7188B">
        <w:rPr>
          <w:color w:val="000000"/>
          <w:shd w:val="clear" w:color="auto" w:fill="FFFFFF"/>
        </w:rPr>
        <w:t xml:space="preserve">обследуемые лица </w:t>
      </w:r>
      <w:r w:rsidR="00281656" w:rsidRPr="00A7188B">
        <w:rPr>
          <w:highlight w:val="white"/>
        </w:rPr>
        <w:t xml:space="preserve">в соответствии </w:t>
      </w:r>
      <w:r w:rsidR="00281656" w:rsidRPr="00A7188B">
        <w:rPr>
          <w:color w:val="000000"/>
          <w:highlight w:val="white"/>
        </w:rPr>
        <w:t xml:space="preserve">с периодичностью осмотров, указанной </w:t>
      </w:r>
      <w:r w:rsidR="00281656" w:rsidRPr="00A7188B">
        <w:rPr>
          <w:color w:val="000000"/>
        </w:rPr>
        <w:t>в пункте 1</w:t>
      </w:r>
      <w:r w:rsidR="00B1584E">
        <w:rPr>
          <w:color w:val="000000"/>
        </w:rPr>
        <w:t>8</w:t>
      </w:r>
      <w:r w:rsidR="00281656" w:rsidRPr="00A7188B">
        <w:rPr>
          <w:color w:val="000000"/>
        </w:rPr>
        <w:t xml:space="preserve"> Порядка</w:t>
      </w:r>
      <w:r w:rsidR="00844DC8">
        <w:rPr>
          <w:color w:val="000000"/>
        </w:rPr>
        <w:t>,</w:t>
      </w:r>
      <w:r w:rsidR="00877559">
        <w:rPr>
          <w:color w:val="000000"/>
          <w:shd w:val="clear" w:color="auto" w:fill="FFFFFF"/>
        </w:rPr>
        <w:t xml:space="preserve"> </w:t>
      </w:r>
      <w:r w:rsidR="00281656" w:rsidRPr="00A7188B">
        <w:rPr>
          <w:color w:val="000000"/>
          <w:shd w:val="clear" w:color="auto" w:fill="FFFFFF"/>
        </w:rPr>
        <w:t>проходят (за исключением осмотров и исследований, результаты которых учтены в соответствии с пунктом 7 Порядка):</w:t>
      </w:r>
    </w:p>
    <w:p w:rsidR="00AB6322" w:rsidRDefault="00AB6322" w:rsidP="00AB632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  <w:shd w:val="clear" w:color="auto" w:fill="FFFFFF"/>
        </w:rPr>
        <w:t xml:space="preserve">27.1. </w:t>
      </w:r>
      <w:r w:rsidR="00281656" w:rsidRPr="00A7188B">
        <w:rPr>
          <w:color w:val="000000"/>
        </w:rPr>
        <w:t xml:space="preserve">анкетирование в целях сбора анамнеза, выявления отягощенной наследственности, жалоб, симптомов, характерных для следующих неинфекционных заболеваний и состояний: стенокардии, перенесенной транзиторной ишемической атаки или острого нарушения мозгового кровообращения, хронической обструктивной болезни легких, заболеваний желудочно-кишечного тракта, </w:t>
      </w:r>
      <w:proofErr w:type="spellStart"/>
      <w:r w:rsidR="00281656" w:rsidRPr="00A7188B">
        <w:rPr>
          <w:color w:val="000000"/>
        </w:rPr>
        <w:t>дорсопатий</w:t>
      </w:r>
      <w:proofErr w:type="spellEnd"/>
      <w:r w:rsidR="00281656" w:rsidRPr="00A7188B">
        <w:rPr>
          <w:color w:val="000000"/>
        </w:rPr>
        <w:t>; определения факторов риска и других патологических состояний и заболеваний, повышающих вероятность развития хронических неинфекционных заболеваний: курения, риска пагубного потребления алкоголя, риска потребления наркотических средств и психотропных веществ без назначения врача, характера питания, физической активности;</w:t>
      </w:r>
    </w:p>
    <w:p w:rsidR="00281656" w:rsidRPr="00A7188B" w:rsidRDefault="00AB6322" w:rsidP="00AB632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r>
        <w:rPr>
          <w:color w:val="000000"/>
        </w:rPr>
        <w:t xml:space="preserve">27.2. </w:t>
      </w:r>
      <w:r w:rsidR="00281656" w:rsidRPr="00A7188B">
        <w:rPr>
          <w:color w:val="000000"/>
        </w:rPr>
        <w:t>следующие исследования:</w:t>
      </w:r>
    </w:p>
    <w:p w:rsidR="0053707F" w:rsidRPr="00A7188B" w:rsidRDefault="0053707F" w:rsidP="006B73E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A7188B">
        <w:t xml:space="preserve">расчет на основании антропометрии (измерение роста, массы тела, окружности талии) индекса </w:t>
      </w:r>
      <w:r w:rsidRPr="00A7188B">
        <w:rPr>
          <w:color w:val="000000"/>
        </w:rPr>
        <w:t xml:space="preserve">массы тела, </w:t>
      </w:r>
      <w:r w:rsidR="006B73E1">
        <w:rPr>
          <w:color w:val="000000"/>
        </w:rPr>
        <w:t xml:space="preserve">проводится </w:t>
      </w:r>
      <w:r w:rsidRPr="00A7188B">
        <w:rPr>
          <w:color w:val="000000"/>
        </w:rPr>
        <w:t>для граждан в возрасте 18 лет и старше;</w:t>
      </w:r>
      <w:bookmarkStart w:id="11" w:name="3as4poj" w:colFirst="0" w:colLast="0"/>
      <w:bookmarkEnd w:id="11"/>
    </w:p>
    <w:p w:rsidR="0053707F" w:rsidRPr="00A7188B" w:rsidRDefault="00A7188B" w:rsidP="006B73E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общий</w:t>
      </w:r>
      <w:r w:rsidR="0053707F" w:rsidRPr="00A7188B">
        <w:rPr>
          <w:color w:val="000000"/>
        </w:rPr>
        <w:t xml:space="preserve"> анализ крови (гемоглобин, цветной показатель, эритроциты, тромбоциты, лейкоциты, лейкоцитарная формула, </w:t>
      </w:r>
      <w:r w:rsidR="002E4289" w:rsidRPr="00A7188B">
        <w:rPr>
          <w:bCs/>
          <w:color w:val="333333"/>
          <w:shd w:val="clear" w:color="auto" w:fill="FFFFFF"/>
        </w:rPr>
        <w:t>скорость</w:t>
      </w:r>
      <w:r w:rsidR="002E4289" w:rsidRPr="00A7188B">
        <w:rPr>
          <w:color w:val="333333"/>
          <w:shd w:val="clear" w:color="auto" w:fill="FFFFFF"/>
        </w:rPr>
        <w:t> </w:t>
      </w:r>
      <w:r w:rsidR="002E4289" w:rsidRPr="00A7188B">
        <w:rPr>
          <w:bCs/>
          <w:color w:val="333333"/>
          <w:shd w:val="clear" w:color="auto" w:fill="FFFFFF"/>
        </w:rPr>
        <w:t>оседания</w:t>
      </w:r>
      <w:r w:rsidR="002E4289" w:rsidRPr="00A7188B">
        <w:rPr>
          <w:color w:val="333333"/>
          <w:shd w:val="clear" w:color="auto" w:fill="FFFFFF"/>
        </w:rPr>
        <w:t> </w:t>
      </w:r>
      <w:r w:rsidR="002E4289" w:rsidRPr="00A7188B">
        <w:rPr>
          <w:bCs/>
          <w:color w:val="333333"/>
          <w:shd w:val="clear" w:color="auto" w:fill="FFFFFF"/>
        </w:rPr>
        <w:t>эритроцитов</w:t>
      </w:r>
      <w:r w:rsidR="0053707F" w:rsidRPr="00A7188B">
        <w:rPr>
          <w:color w:val="000000"/>
        </w:rPr>
        <w:t>);</w:t>
      </w:r>
      <w:bookmarkStart w:id="12" w:name="1pxezwc" w:colFirst="0" w:colLast="0"/>
      <w:bookmarkEnd w:id="12"/>
    </w:p>
    <w:p w:rsidR="0053707F" w:rsidRPr="00A7188B" w:rsidRDefault="0053707F" w:rsidP="006B73E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A7188B">
        <w:rPr>
          <w:color w:val="000000"/>
        </w:rPr>
        <w:t>клинический анализ мочи (удельный вес, белок, сахар, микроскопия осадка);</w:t>
      </w:r>
      <w:bookmarkStart w:id="13" w:name="49x2ik5" w:colFirst="0" w:colLast="0"/>
      <w:bookmarkEnd w:id="13"/>
    </w:p>
    <w:p w:rsidR="0053707F" w:rsidRPr="00A7188B" w:rsidRDefault="0053707F" w:rsidP="006B73E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A7188B">
        <w:rPr>
          <w:color w:val="000000"/>
        </w:rPr>
        <w:t>электрокардиография в покое</w:t>
      </w:r>
      <w:r w:rsidR="006B73E1">
        <w:rPr>
          <w:color w:val="000000"/>
        </w:rPr>
        <w:t xml:space="preserve">, проводится </w:t>
      </w:r>
      <w:r w:rsidR="006B73E1" w:rsidRPr="00A7188B">
        <w:rPr>
          <w:color w:val="000000"/>
        </w:rPr>
        <w:t>для граждан в возрасте 18 лет и старше</w:t>
      </w:r>
      <w:r w:rsidRPr="00A7188B">
        <w:rPr>
          <w:color w:val="000000"/>
        </w:rPr>
        <w:t>;</w:t>
      </w:r>
      <w:bookmarkStart w:id="14" w:name="2p2csry" w:colFirst="0" w:colLast="0"/>
      <w:bookmarkEnd w:id="14"/>
    </w:p>
    <w:p w:rsidR="0053707F" w:rsidRPr="00D57BB8" w:rsidRDefault="0053707F" w:rsidP="006B73E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A7188B">
        <w:rPr>
          <w:color w:val="000000"/>
        </w:rPr>
        <w:t xml:space="preserve">измерение </w:t>
      </w:r>
      <w:r w:rsidRPr="00D57BB8">
        <w:rPr>
          <w:color w:val="000000"/>
        </w:rPr>
        <w:t xml:space="preserve">артериального давления на периферических артериях, </w:t>
      </w:r>
      <w:r w:rsidR="006B73E1" w:rsidRPr="00D57BB8">
        <w:rPr>
          <w:color w:val="000000"/>
        </w:rPr>
        <w:t xml:space="preserve">проводится </w:t>
      </w:r>
      <w:r w:rsidRPr="00D57BB8">
        <w:rPr>
          <w:color w:val="000000"/>
        </w:rPr>
        <w:t>для граждан в возрасте 18 лет и старше;</w:t>
      </w:r>
      <w:bookmarkStart w:id="15" w:name="147n2zr" w:colFirst="0" w:colLast="0"/>
      <w:bookmarkEnd w:id="15"/>
    </w:p>
    <w:p w:rsidR="0053707F" w:rsidRPr="00D57BB8" w:rsidRDefault="0053707F" w:rsidP="006B73E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D57BB8">
        <w:rPr>
          <w:color w:val="000000"/>
        </w:rPr>
        <w:t>определение уровня общего холестерина в крови (допускается использование экспресс-метода)</w:t>
      </w:r>
      <w:r w:rsidR="006B73E1" w:rsidRPr="00D57BB8">
        <w:rPr>
          <w:color w:val="000000"/>
        </w:rPr>
        <w:t>,</w:t>
      </w:r>
      <w:r w:rsidRPr="00D57BB8">
        <w:rPr>
          <w:color w:val="000000"/>
        </w:rPr>
        <w:t xml:space="preserve"> </w:t>
      </w:r>
      <w:r w:rsidR="006B73E1" w:rsidRPr="00D57BB8">
        <w:rPr>
          <w:color w:val="000000"/>
        </w:rPr>
        <w:t>провод</w:t>
      </w:r>
      <w:r w:rsidR="00D57BB8" w:rsidRPr="00D57BB8">
        <w:rPr>
          <w:color w:val="000000"/>
        </w:rPr>
        <w:t>ит</w:t>
      </w:r>
      <w:r w:rsidR="006B73E1" w:rsidRPr="00D57BB8">
        <w:rPr>
          <w:color w:val="000000"/>
        </w:rPr>
        <w:t xml:space="preserve">ся </w:t>
      </w:r>
      <w:r w:rsidRPr="00D57BB8">
        <w:rPr>
          <w:color w:val="000000"/>
        </w:rPr>
        <w:t>для граждан в возрасте 18 лет и старше;</w:t>
      </w:r>
      <w:bookmarkStart w:id="16" w:name="3o7alnk" w:colFirst="0" w:colLast="0"/>
      <w:bookmarkEnd w:id="16"/>
    </w:p>
    <w:p w:rsidR="0053707F" w:rsidRPr="00D57BB8" w:rsidRDefault="0053707F" w:rsidP="006B73E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D57BB8">
        <w:rPr>
          <w:color w:val="000000"/>
        </w:rPr>
        <w:t>исследование уровня глюкозы в крови натощак (допускается использование экспресс-метода)</w:t>
      </w:r>
      <w:r w:rsidR="006B73E1" w:rsidRPr="00D57BB8">
        <w:rPr>
          <w:color w:val="000000"/>
        </w:rPr>
        <w:t>,</w:t>
      </w:r>
      <w:r w:rsidRPr="00D57BB8">
        <w:rPr>
          <w:color w:val="000000"/>
        </w:rPr>
        <w:t xml:space="preserve"> </w:t>
      </w:r>
      <w:r w:rsidR="006B73E1" w:rsidRPr="00D57BB8">
        <w:rPr>
          <w:color w:val="000000"/>
        </w:rPr>
        <w:t xml:space="preserve">проводится </w:t>
      </w:r>
      <w:r w:rsidRPr="00D57BB8">
        <w:rPr>
          <w:color w:val="000000"/>
        </w:rPr>
        <w:t>для граждан в возрасте 18 лет и старше;</w:t>
      </w:r>
      <w:bookmarkStart w:id="17" w:name="23ckvvd" w:colFirst="0" w:colLast="0"/>
      <w:bookmarkEnd w:id="17"/>
    </w:p>
    <w:p w:rsidR="0053707F" w:rsidRPr="00A7188B" w:rsidRDefault="0053707F" w:rsidP="006B73E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D57BB8">
        <w:rPr>
          <w:color w:val="000000"/>
        </w:rPr>
        <w:t>определение относительного сердечно-сосудистого риска у граждан в возрасте от 18 до 40 лет включительно. Сердечно-сосудистый риск определяется по шкале сердечно-сосудистого риска SCORE, при этом у граждан, имеющих сердечно</w:t>
      </w:r>
      <w:r w:rsidRPr="00A7188B">
        <w:rPr>
          <w:color w:val="000000"/>
        </w:rPr>
        <w:t>-сосудистые заболевания атеросклеротического генеза, сахарный диабет второго типа и хроническое заболевание почек, уровень абсолютного сердечно-сосудистого риска по шкале риска SCORE не определяется и расценивается как очень высокий вне зависимости от показателей шкалы;</w:t>
      </w:r>
      <w:bookmarkStart w:id="18" w:name="ihv636" w:colFirst="0" w:colLast="0"/>
      <w:bookmarkEnd w:id="18"/>
    </w:p>
    <w:p w:rsidR="0053707F" w:rsidRPr="00A7188B" w:rsidRDefault="0053707F" w:rsidP="006B73E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A7188B">
        <w:rPr>
          <w:color w:val="000000"/>
        </w:rPr>
        <w:t>определение абсолютного сердечно-сосудистого риска - у граждан в возрасте старше 40 лет;</w:t>
      </w:r>
      <w:bookmarkStart w:id="19" w:name="32hioqz" w:colFirst="0" w:colLast="0"/>
      <w:bookmarkEnd w:id="19"/>
    </w:p>
    <w:p w:rsidR="0053707F" w:rsidRPr="00A7188B" w:rsidRDefault="0053707F" w:rsidP="006B73E1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A7188B">
        <w:rPr>
          <w:color w:val="000000"/>
        </w:rPr>
        <w:t>флюорография или рентгенография легких в двух проекциях (прямая и правая боковая) для граждан в возрасте 18 лет и старше. Флюорография, рентгенография легких не проводится, если гражданину в течение предшествующего календарного года проводилась флюорография, рентгенография (рентгеноскопия) или компьютерная томография органов грудной клетки;</w:t>
      </w:r>
      <w:bookmarkStart w:id="20" w:name="1hmsyys" w:colFirst="0" w:colLast="0"/>
      <w:bookmarkEnd w:id="20"/>
    </w:p>
    <w:p w:rsidR="00AB6322" w:rsidRDefault="0053707F" w:rsidP="00AB632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A7188B">
        <w:rPr>
          <w:color w:val="000000"/>
        </w:rPr>
        <w:lastRenderedPageBreak/>
        <w:t>измерение внутриглазного давления при прохождении периодического осмотра, начиная с 40 лет</w:t>
      </w:r>
      <w:bookmarkStart w:id="21" w:name="41mghml" w:colFirst="0" w:colLast="0"/>
      <w:bookmarkEnd w:id="21"/>
      <w:r w:rsidRPr="00A7188B">
        <w:rPr>
          <w:color w:val="000000"/>
        </w:rPr>
        <w:t>.</w:t>
      </w:r>
    </w:p>
    <w:p w:rsidR="00AB6322" w:rsidRDefault="00AB6322" w:rsidP="00AB632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 xml:space="preserve">27.3. </w:t>
      </w:r>
      <w:r w:rsidR="0053707F" w:rsidRPr="00AB6322">
        <w:rPr>
          <w:color w:val="000000"/>
          <w:highlight w:val="white"/>
        </w:rPr>
        <w:t>осмотр врача-терапевта, врача-невролога, врача-</w:t>
      </w:r>
      <w:r w:rsidR="0053707F" w:rsidRPr="00AB6322">
        <w:rPr>
          <w:highlight w:val="white"/>
        </w:rPr>
        <w:t>психиатра и врача</w:t>
      </w:r>
      <w:r w:rsidR="009102D3" w:rsidRPr="00AB6322">
        <w:rPr>
          <w:highlight w:val="white"/>
        </w:rPr>
        <w:t>-психиатра-</w:t>
      </w:r>
      <w:r w:rsidR="0053707F" w:rsidRPr="00AB6322">
        <w:rPr>
          <w:highlight w:val="white"/>
        </w:rPr>
        <w:t>нарколога.</w:t>
      </w:r>
    </w:p>
    <w:p w:rsidR="00A7188B" w:rsidRPr="00AB6322" w:rsidRDefault="00AB6322" w:rsidP="00AB632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 xml:space="preserve">27.4. </w:t>
      </w:r>
      <w:r w:rsidR="00A7188B" w:rsidRPr="00A7188B">
        <w:t>женщин</w:t>
      </w:r>
      <w:r w:rsidR="00EA4A82">
        <w:t>ы</w:t>
      </w:r>
      <w:r w:rsidR="00A7188B" w:rsidRPr="00A7188B">
        <w:t xml:space="preserve"> - </w:t>
      </w:r>
      <w:r w:rsidR="0053707F" w:rsidRPr="00A7188B">
        <w:t>осм</w:t>
      </w:r>
      <w:r w:rsidR="00A7188B" w:rsidRPr="00A7188B">
        <w:t>о</w:t>
      </w:r>
      <w:r w:rsidR="009102D3">
        <w:t>тр врача-акушера-гинеколога</w:t>
      </w:r>
      <w:r w:rsidR="0053707F" w:rsidRPr="00A7188B">
        <w:t xml:space="preserve"> с проведением бактериологического (на флору) и цитологического (на атипичные клетки) исследования, </w:t>
      </w:r>
      <w:r w:rsidR="002E4289" w:rsidRPr="00A7188B">
        <w:t>у</w:t>
      </w:r>
      <w:r w:rsidR="002E4289" w:rsidRPr="00AB6322">
        <w:rPr>
          <w:shd w:val="clear" w:color="auto" w:fill="FFFFFF"/>
        </w:rPr>
        <w:t>льтразвуковое исследование</w:t>
      </w:r>
      <w:r w:rsidR="0053707F" w:rsidRPr="00A7188B">
        <w:t xml:space="preserve"> органов малого таза; </w:t>
      </w:r>
    </w:p>
    <w:p w:rsidR="00A7188B" w:rsidRDefault="00A7188B" w:rsidP="00F67ECB">
      <w:pPr>
        <w:ind w:firstLine="709"/>
        <w:jc w:val="both"/>
        <w:rPr>
          <w:color w:val="000000"/>
        </w:rPr>
      </w:pPr>
      <w:r w:rsidRPr="00A7188B">
        <w:rPr>
          <w:color w:val="000000"/>
        </w:rPr>
        <w:t>женщин</w:t>
      </w:r>
      <w:r w:rsidR="00844DC8">
        <w:rPr>
          <w:color w:val="000000"/>
        </w:rPr>
        <w:t>ы</w:t>
      </w:r>
      <w:r w:rsidRPr="00A7188B">
        <w:rPr>
          <w:color w:val="000000"/>
        </w:rPr>
        <w:t xml:space="preserve"> в </w:t>
      </w:r>
      <w:r w:rsidR="00844DC8">
        <w:rPr>
          <w:color w:val="000000"/>
        </w:rPr>
        <w:t xml:space="preserve">возрасте старше 40 лет </w:t>
      </w:r>
      <w:r w:rsidRPr="00A7188B">
        <w:rPr>
          <w:color w:val="000000"/>
        </w:rPr>
        <w:t>- маммографи</w:t>
      </w:r>
      <w:r w:rsidR="00844DC8">
        <w:rPr>
          <w:color w:val="000000"/>
        </w:rPr>
        <w:t>ю</w:t>
      </w:r>
      <w:r w:rsidRPr="00A7188B">
        <w:rPr>
          <w:color w:val="000000"/>
        </w:rPr>
        <w:t xml:space="preserve"> обеих молочных желез </w:t>
      </w:r>
      <w:r w:rsidR="00A4360C">
        <w:rPr>
          <w:color w:val="000000"/>
        </w:rPr>
        <w:br/>
      </w:r>
      <w:r w:rsidRPr="00A7188B">
        <w:rPr>
          <w:color w:val="000000"/>
        </w:rPr>
        <w:t>в двух проекциях. Маммография не проводится, если в течение предшествующих 12 месяцев проводилась маммография или компьютерная томография молочных желез.</w:t>
      </w:r>
    </w:p>
    <w:p w:rsidR="000A2AC6" w:rsidRPr="000D654F" w:rsidRDefault="00F645A2" w:rsidP="000A2AC6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45A2">
        <w:rPr>
          <w:color w:val="000000"/>
          <w:sz w:val="28"/>
          <w:szCs w:val="28"/>
        </w:rPr>
        <w:t>Дополнительные</w:t>
      </w:r>
      <w:r w:rsidR="000A2AC6">
        <w:rPr>
          <w:color w:val="000000"/>
          <w:sz w:val="28"/>
          <w:szCs w:val="28"/>
        </w:rPr>
        <w:t xml:space="preserve"> исследования и осмотры врачей-специалистов проводятся в случаях, установленных приложением к настоящему Порядку.</w:t>
      </w:r>
    </w:p>
    <w:p w:rsidR="001F6C81" w:rsidRDefault="001F6C81" w:rsidP="001F6C81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92588">
        <w:rPr>
          <w:sz w:val="28"/>
          <w:szCs w:val="28"/>
        </w:rPr>
        <w:t xml:space="preserve">При проведении </w:t>
      </w:r>
      <w:r w:rsidR="002B0A73">
        <w:rPr>
          <w:sz w:val="28"/>
          <w:szCs w:val="28"/>
        </w:rPr>
        <w:t>периодического</w:t>
      </w:r>
      <w:r w:rsidRPr="00692588">
        <w:rPr>
          <w:sz w:val="28"/>
          <w:szCs w:val="28"/>
        </w:rPr>
        <w:t xml:space="preserve"> осмотр</w:t>
      </w:r>
      <w:r>
        <w:rPr>
          <w:sz w:val="28"/>
          <w:szCs w:val="28"/>
        </w:rPr>
        <w:t>а</w:t>
      </w:r>
      <w:r w:rsidRPr="00692588">
        <w:rPr>
          <w:sz w:val="28"/>
          <w:szCs w:val="28"/>
        </w:rPr>
        <w:t xml:space="preserve"> </w:t>
      </w:r>
      <w:r w:rsidR="002B0A73">
        <w:rPr>
          <w:sz w:val="28"/>
          <w:szCs w:val="28"/>
        </w:rPr>
        <w:t>работников</w:t>
      </w:r>
      <w:r w:rsidRPr="00692588">
        <w:rPr>
          <w:sz w:val="28"/>
          <w:szCs w:val="28"/>
        </w:rPr>
        <w:t>, контактирующих с веществами, отмеченн</w:t>
      </w:r>
      <w:r>
        <w:rPr>
          <w:sz w:val="28"/>
          <w:szCs w:val="28"/>
        </w:rPr>
        <w:t>ыми</w:t>
      </w:r>
      <w:r w:rsidRPr="00692588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692588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и</w:t>
      </w:r>
      <w:r w:rsidR="00044E91">
        <w:rPr>
          <w:sz w:val="28"/>
          <w:szCs w:val="28"/>
        </w:rPr>
        <w:t xml:space="preserve"> №1</w:t>
      </w:r>
      <w:r w:rsidRPr="00692588">
        <w:rPr>
          <w:sz w:val="28"/>
          <w:szCs w:val="28"/>
        </w:rPr>
        <w:t xml:space="preserve"> к Порядку знаками «А», «К», «Ф», «Р»</w:t>
      </w:r>
      <w:r>
        <w:rPr>
          <w:sz w:val="28"/>
          <w:szCs w:val="28"/>
        </w:rPr>
        <w:t xml:space="preserve"> </w:t>
      </w:r>
      <w:r w:rsidRPr="00692588">
        <w:rPr>
          <w:sz w:val="28"/>
          <w:szCs w:val="28"/>
        </w:rPr>
        <w:t xml:space="preserve">к обязательному объему обследования дополнительно привлекаются необходимые для проведения осмотра врачи-специалисты: </w:t>
      </w:r>
      <w:r>
        <w:rPr>
          <w:sz w:val="28"/>
          <w:szCs w:val="28"/>
        </w:rPr>
        <w:t xml:space="preserve">для </w:t>
      </w:r>
      <w:r w:rsidRPr="00692588">
        <w:rPr>
          <w:sz w:val="28"/>
          <w:szCs w:val="28"/>
        </w:rPr>
        <w:t xml:space="preserve">«А», «К» - врач-дерматовенеролог, врач-оториноларинголог; </w:t>
      </w:r>
      <w:r>
        <w:rPr>
          <w:sz w:val="28"/>
          <w:szCs w:val="28"/>
        </w:rPr>
        <w:t>для «Р» - врач-хирург.</w:t>
      </w:r>
      <w:r w:rsidRPr="00692588">
        <w:rPr>
          <w:sz w:val="28"/>
          <w:szCs w:val="28"/>
        </w:rPr>
        <w:t xml:space="preserve"> </w:t>
      </w:r>
    </w:p>
    <w:p w:rsidR="00692588" w:rsidRDefault="001F6C81" w:rsidP="001F6C81">
      <w:pPr>
        <w:pStyle w:val="ac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692588">
        <w:rPr>
          <w:sz w:val="28"/>
          <w:szCs w:val="28"/>
        </w:rPr>
        <w:t>«К», «Ф» - проводится цифровая рентгенография лёгких в двух проекциях.</w:t>
      </w:r>
    </w:p>
    <w:p w:rsidR="00AC5200" w:rsidRPr="000D654F" w:rsidRDefault="00AC5200" w:rsidP="00AC5200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654F">
        <w:rPr>
          <w:color w:val="000000"/>
          <w:sz w:val="28"/>
          <w:szCs w:val="28"/>
        </w:rPr>
        <w:t xml:space="preserve">Работодатель вправе организовать </w:t>
      </w:r>
      <w:r w:rsidR="006B73E1">
        <w:rPr>
          <w:color w:val="000000"/>
          <w:sz w:val="28"/>
          <w:szCs w:val="28"/>
        </w:rPr>
        <w:t xml:space="preserve">работникам </w:t>
      </w:r>
      <w:r w:rsidRPr="000D654F">
        <w:rPr>
          <w:color w:val="000000"/>
          <w:sz w:val="28"/>
          <w:szCs w:val="28"/>
        </w:rPr>
        <w:t>прохождение диспансеризации (первого этапа) и (или) ежегодного профилактического медицинского осмотра взрослого населения с целью предоставления результатов врачебной комиссии, необходимы</w:t>
      </w:r>
      <w:r>
        <w:rPr>
          <w:color w:val="000000"/>
          <w:sz w:val="28"/>
          <w:szCs w:val="28"/>
        </w:rPr>
        <w:t>х</w:t>
      </w:r>
      <w:r w:rsidRPr="000D654F">
        <w:rPr>
          <w:color w:val="000000"/>
          <w:sz w:val="28"/>
          <w:szCs w:val="28"/>
        </w:rPr>
        <w:t xml:space="preserve"> при подготовке заключения по итогам </w:t>
      </w:r>
      <w:r w:rsidR="000A2AC6">
        <w:rPr>
          <w:color w:val="000000"/>
          <w:sz w:val="28"/>
          <w:szCs w:val="28"/>
        </w:rPr>
        <w:t xml:space="preserve">периодического </w:t>
      </w:r>
      <w:r w:rsidRPr="000D654F">
        <w:rPr>
          <w:color w:val="000000"/>
          <w:sz w:val="28"/>
          <w:szCs w:val="28"/>
        </w:rPr>
        <w:t>осмотра.</w:t>
      </w:r>
    </w:p>
    <w:p w:rsidR="00AC5200" w:rsidRDefault="00AC5200" w:rsidP="00AC5200">
      <w:pPr>
        <w:pStyle w:val="ac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D654F">
        <w:rPr>
          <w:color w:val="000000"/>
          <w:sz w:val="28"/>
          <w:szCs w:val="28"/>
        </w:rPr>
        <w:t xml:space="preserve">При этом стоимость услуг, оказываемых при проведении диспансеризации (первого этапа) и (или) ежегодного профилактического медицинского осмотра и оплачиваемых за счет средств обязательного медицинского страхования, не учитывается в оплате по договору, заключенному с </w:t>
      </w:r>
      <w:r w:rsidRPr="00D57BB8">
        <w:rPr>
          <w:color w:val="000000"/>
          <w:sz w:val="28"/>
          <w:szCs w:val="28"/>
        </w:rPr>
        <w:t>работодателем</w:t>
      </w:r>
      <w:r w:rsidR="005845EB" w:rsidRPr="00D57BB8">
        <w:rPr>
          <w:color w:val="000000"/>
          <w:sz w:val="28"/>
          <w:szCs w:val="28"/>
        </w:rPr>
        <w:t>,</w:t>
      </w:r>
      <w:r w:rsidRPr="000D654F">
        <w:rPr>
          <w:color w:val="000000"/>
          <w:sz w:val="28"/>
          <w:szCs w:val="28"/>
        </w:rPr>
        <w:t xml:space="preserve"> на проведение </w:t>
      </w:r>
      <w:r w:rsidR="000A2AC6">
        <w:rPr>
          <w:color w:val="000000"/>
          <w:sz w:val="28"/>
          <w:szCs w:val="28"/>
        </w:rPr>
        <w:t>периодического</w:t>
      </w:r>
      <w:r w:rsidRPr="000D654F">
        <w:rPr>
          <w:color w:val="000000"/>
          <w:sz w:val="28"/>
          <w:szCs w:val="28"/>
        </w:rPr>
        <w:t xml:space="preserve"> осмотра.</w:t>
      </w:r>
    </w:p>
    <w:p w:rsidR="0053707F" w:rsidRPr="00DD292C" w:rsidRDefault="00F67ECB" w:rsidP="00F67ECB">
      <w:pPr>
        <w:pStyle w:val="TableParagraph"/>
        <w:tabs>
          <w:tab w:val="left" w:pos="2044"/>
          <w:tab w:val="left" w:pos="41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25820">
        <w:rPr>
          <w:rFonts w:ascii="Times New Roman" w:hAnsi="Times New Roman" w:cs="Times New Roman"/>
          <w:sz w:val="28"/>
          <w:szCs w:val="28"/>
        </w:rPr>
        <w:t>8</w:t>
      </w:r>
      <w:r w:rsidR="0053707F" w:rsidRPr="00A7188B">
        <w:rPr>
          <w:rFonts w:ascii="Times New Roman" w:hAnsi="Times New Roman" w:cs="Times New Roman"/>
          <w:sz w:val="28"/>
          <w:szCs w:val="28"/>
        </w:rPr>
        <w:t>. Периодический осмотр является завершенным в с</w:t>
      </w:r>
      <w:r w:rsidR="00844DC8">
        <w:rPr>
          <w:rFonts w:ascii="Times New Roman" w:hAnsi="Times New Roman" w:cs="Times New Roman"/>
          <w:sz w:val="28"/>
          <w:szCs w:val="28"/>
        </w:rPr>
        <w:t>лучае наличия заключений врачей-</w:t>
      </w:r>
      <w:r w:rsidR="0053707F" w:rsidRPr="00A7188B">
        <w:rPr>
          <w:rFonts w:ascii="Times New Roman" w:hAnsi="Times New Roman" w:cs="Times New Roman"/>
          <w:sz w:val="28"/>
          <w:szCs w:val="28"/>
        </w:rPr>
        <w:t xml:space="preserve">специалистов и результатов лабораторных </w:t>
      </w:r>
      <w:r w:rsidR="0053707F" w:rsidRPr="00A7188B">
        <w:rPr>
          <w:rFonts w:ascii="Times New Roman" w:hAnsi="Times New Roman" w:cs="Times New Roman"/>
          <w:spacing w:val="-16"/>
          <w:sz w:val="28"/>
          <w:szCs w:val="28"/>
        </w:rPr>
        <w:t xml:space="preserve">и </w:t>
      </w:r>
      <w:r w:rsidR="0053707F" w:rsidRPr="00A7188B">
        <w:rPr>
          <w:rFonts w:ascii="Times New Roman" w:hAnsi="Times New Roman" w:cs="Times New Roman"/>
          <w:sz w:val="28"/>
          <w:szCs w:val="28"/>
        </w:rPr>
        <w:t>функциональных исследований</w:t>
      </w:r>
      <w:r w:rsidR="00844DC8">
        <w:rPr>
          <w:rFonts w:ascii="Times New Roman" w:hAnsi="Times New Roman" w:cs="Times New Roman"/>
          <w:sz w:val="28"/>
          <w:szCs w:val="28"/>
        </w:rPr>
        <w:t>,</w:t>
      </w:r>
      <w:r w:rsidR="0040223B">
        <w:rPr>
          <w:rFonts w:ascii="Times New Roman" w:hAnsi="Times New Roman" w:cs="Times New Roman"/>
          <w:sz w:val="28"/>
          <w:szCs w:val="28"/>
        </w:rPr>
        <w:t xml:space="preserve"> </w:t>
      </w:r>
      <w:r w:rsidR="00F75CCF" w:rsidRPr="00A7188B">
        <w:rPr>
          <w:rFonts w:ascii="Times New Roman" w:hAnsi="Times New Roman" w:cs="Times New Roman"/>
          <w:sz w:val="28"/>
          <w:szCs w:val="28"/>
        </w:rPr>
        <w:t>в</w:t>
      </w:r>
      <w:r w:rsidR="00F75CCF">
        <w:rPr>
          <w:rFonts w:ascii="Times New Roman" w:hAnsi="Times New Roman" w:cs="Times New Roman"/>
          <w:sz w:val="28"/>
          <w:szCs w:val="28"/>
        </w:rPr>
        <w:t xml:space="preserve"> </w:t>
      </w:r>
      <w:r w:rsidR="00F75CCF" w:rsidRPr="00A7188B">
        <w:rPr>
          <w:rFonts w:ascii="Times New Roman" w:hAnsi="Times New Roman" w:cs="Times New Roman"/>
          <w:sz w:val="28"/>
          <w:szCs w:val="28"/>
        </w:rPr>
        <w:t>объеме</w:t>
      </w:r>
      <w:r w:rsidR="00F75CCF">
        <w:rPr>
          <w:rFonts w:ascii="Times New Roman" w:hAnsi="Times New Roman" w:cs="Times New Roman"/>
          <w:sz w:val="28"/>
          <w:szCs w:val="28"/>
        </w:rPr>
        <w:t xml:space="preserve">, </w:t>
      </w:r>
      <w:r w:rsidR="00844DC8">
        <w:rPr>
          <w:rFonts w:ascii="Times New Roman" w:hAnsi="Times New Roman" w:cs="Times New Roman"/>
          <w:sz w:val="28"/>
          <w:szCs w:val="28"/>
        </w:rPr>
        <w:t>установленно</w:t>
      </w:r>
      <w:r w:rsidR="0053707F" w:rsidRPr="00A7188B">
        <w:rPr>
          <w:rFonts w:ascii="Times New Roman" w:hAnsi="Times New Roman" w:cs="Times New Roman"/>
          <w:sz w:val="28"/>
          <w:szCs w:val="28"/>
        </w:rPr>
        <w:t xml:space="preserve">м </w:t>
      </w:r>
      <w:r w:rsidR="00B347E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53707F" w:rsidRPr="0053707F">
        <w:rPr>
          <w:rFonts w:ascii="Times New Roman" w:hAnsi="Times New Roman" w:cs="Times New Roman"/>
          <w:sz w:val="28"/>
          <w:szCs w:val="28"/>
        </w:rPr>
        <w:t>приложением к настоящему Порядку, с учетом результатов ранее</w:t>
      </w:r>
      <w:r w:rsidR="0053707F" w:rsidRPr="0053707F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53707F" w:rsidRPr="00DD292C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проведенных</w:t>
      </w:r>
      <w:r w:rsidR="0053707F" w:rsidRPr="00DD292C">
        <w:rPr>
          <w:rFonts w:ascii="Times New Roman" w:hAnsi="Times New Roman" w:cs="Times New Roman"/>
          <w:color w:val="000000" w:themeColor="text1"/>
          <w:spacing w:val="-14"/>
          <w:sz w:val="28"/>
          <w:szCs w:val="28"/>
        </w:rPr>
        <w:t xml:space="preserve"> </w:t>
      </w:r>
      <w:r w:rsidR="0053707F" w:rsidRPr="00DD292C">
        <w:rPr>
          <w:rFonts w:ascii="Times New Roman" w:hAnsi="Times New Roman" w:cs="Times New Roman"/>
          <w:color w:val="000000" w:themeColor="text1"/>
          <w:sz w:val="28"/>
          <w:szCs w:val="28"/>
        </w:rPr>
        <w:t>(не</w:t>
      </w:r>
      <w:r w:rsidR="0053707F" w:rsidRPr="00DD292C">
        <w:rPr>
          <w:rFonts w:ascii="Times New Roman" w:hAnsi="Times New Roman" w:cs="Times New Roman"/>
          <w:color w:val="000000" w:themeColor="text1"/>
          <w:spacing w:val="-14"/>
          <w:sz w:val="28"/>
          <w:szCs w:val="28"/>
        </w:rPr>
        <w:t xml:space="preserve"> </w:t>
      </w:r>
      <w:r w:rsidR="0053707F" w:rsidRPr="00DD292C">
        <w:rPr>
          <w:rFonts w:ascii="Times New Roman" w:hAnsi="Times New Roman" w:cs="Times New Roman"/>
          <w:color w:val="000000" w:themeColor="text1"/>
          <w:sz w:val="28"/>
          <w:szCs w:val="28"/>
        </w:rPr>
        <w:t>позднее</w:t>
      </w:r>
      <w:r w:rsidR="0053707F" w:rsidRPr="00DD292C">
        <w:rPr>
          <w:rFonts w:ascii="Times New Roman" w:hAnsi="Times New Roman" w:cs="Times New Roman"/>
          <w:color w:val="000000" w:themeColor="text1"/>
          <w:spacing w:val="-14"/>
          <w:sz w:val="28"/>
          <w:szCs w:val="28"/>
        </w:rPr>
        <w:t xml:space="preserve"> </w:t>
      </w:r>
      <w:r w:rsidR="0053707F" w:rsidRPr="00DD292C">
        <w:rPr>
          <w:rFonts w:ascii="Times New Roman" w:hAnsi="Times New Roman" w:cs="Times New Roman"/>
          <w:color w:val="000000" w:themeColor="text1"/>
          <w:sz w:val="28"/>
          <w:szCs w:val="28"/>
        </w:rPr>
        <w:t>одного</w:t>
      </w:r>
      <w:r w:rsidR="0053707F" w:rsidRPr="00DD292C">
        <w:rPr>
          <w:rFonts w:ascii="Times New Roman" w:hAnsi="Times New Roman" w:cs="Times New Roman"/>
          <w:color w:val="000000" w:themeColor="text1"/>
          <w:spacing w:val="-14"/>
          <w:sz w:val="28"/>
          <w:szCs w:val="28"/>
        </w:rPr>
        <w:t xml:space="preserve"> </w:t>
      </w:r>
      <w:r w:rsidR="0053707F" w:rsidRPr="00DD292C">
        <w:rPr>
          <w:rFonts w:ascii="Times New Roman" w:hAnsi="Times New Roman" w:cs="Times New Roman"/>
          <w:color w:val="000000" w:themeColor="text1"/>
          <w:sz w:val="28"/>
          <w:szCs w:val="28"/>
        </w:rPr>
        <w:t>года) медицинских осмотров,</w:t>
      </w:r>
      <w:r w:rsidR="0053707F" w:rsidRPr="00DD292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53707F" w:rsidRPr="00DD292C">
        <w:rPr>
          <w:rFonts w:ascii="Times New Roman" w:hAnsi="Times New Roman" w:cs="Times New Roman"/>
          <w:color w:val="000000" w:themeColor="text1"/>
          <w:sz w:val="28"/>
          <w:szCs w:val="28"/>
        </w:rPr>
        <w:t>диспансеризации.</w:t>
      </w:r>
    </w:p>
    <w:p w:rsidR="003E4AAF" w:rsidRPr="00DD292C" w:rsidRDefault="003E4AAF" w:rsidP="003E4AA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 w:themeColor="text1"/>
        </w:rPr>
      </w:pPr>
      <w:r w:rsidRPr="00DD292C">
        <w:rPr>
          <w:color w:val="000000" w:themeColor="text1"/>
        </w:rPr>
        <w:t xml:space="preserve">В случаях затруднения в оценке результатов осмотра работнику </w:t>
      </w:r>
      <w:r w:rsidR="00223002" w:rsidRPr="00223002">
        <w:rPr>
          <w:color w:val="000000" w:themeColor="text1"/>
        </w:rPr>
        <w:t xml:space="preserve">врачом-специалистом в день осмотра </w:t>
      </w:r>
      <w:r w:rsidRPr="00DD292C">
        <w:rPr>
          <w:color w:val="000000" w:themeColor="text1"/>
        </w:rPr>
        <w:t>выдается справка о необходимости дополнительного медицинского обследования. Периодический осмотр является в этом случае не завершенным.</w:t>
      </w:r>
    </w:p>
    <w:p w:rsidR="003E4AAF" w:rsidRPr="00DD292C" w:rsidRDefault="003E4AAF" w:rsidP="003E4AA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 w:themeColor="text1"/>
        </w:rPr>
      </w:pPr>
      <w:r w:rsidRPr="00DD292C">
        <w:rPr>
          <w:color w:val="000000" w:themeColor="text1"/>
        </w:rPr>
        <w:t>При выявлении медицинских противопоказаний к осуществлению отдельных видов работ работнику выдается направление на экспертизу профессиональной пригодности, которую он проходит самостоятельно</w:t>
      </w:r>
      <w:r w:rsidR="00DD292C" w:rsidRPr="00DD292C">
        <w:rPr>
          <w:color w:val="000000" w:themeColor="text1"/>
        </w:rPr>
        <w:t xml:space="preserve"> в установленном порядке</w:t>
      </w:r>
      <w:r w:rsidR="00DD292C" w:rsidRPr="00DD292C">
        <w:rPr>
          <w:color w:val="000000" w:themeColor="text1"/>
          <w:vertAlign w:val="superscript"/>
        </w:rPr>
        <w:footnoteReference w:id="10"/>
      </w:r>
      <w:r w:rsidR="00DD292C" w:rsidRPr="00DD292C">
        <w:rPr>
          <w:color w:val="000000" w:themeColor="text1"/>
        </w:rPr>
        <w:t>.</w:t>
      </w:r>
      <w:r w:rsidRPr="00DD292C">
        <w:rPr>
          <w:color w:val="000000" w:themeColor="text1"/>
        </w:rPr>
        <w:t xml:space="preserve">. </w:t>
      </w:r>
    </w:p>
    <w:p w:rsidR="003E4AAF" w:rsidRPr="00DD292C" w:rsidRDefault="003E4AAF" w:rsidP="003E4AA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 w:themeColor="text1"/>
        </w:rPr>
      </w:pPr>
      <w:r w:rsidRPr="00DD292C">
        <w:rPr>
          <w:color w:val="000000" w:themeColor="text1"/>
        </w:rPr>
        <w:t>Работодателю направляется информация о выдаче такой справки или направления</w:t>
      </w:r>
      <w:r w:rsidRPr="00DD292C">
        <w:rPr>
          <w:rFonts w:eastAsia="Calibri"/>
          <w:color w:val="000000" w:themeColor="text1"/>
        </w:rPr>
        <w:t>.</w:t>
      </w:r>
      <w:r w:rsidRPr="00DD292C">
        <w:rPr>
          <w:color w:val="000000" w:themeColor="text1"/>
        </w:rPr>
        <w:t xml:space="preserve"> </w:t>
      </w:r>
    </w:p>
    <w:p w:rsidR="0053707F" w:rsidRPr="0053707F" w:rsidRDefault="00225820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29</w:t>
      </w:r>
      <w:r w:rsidR="0053707F" w:rsidRPr="0053707F">
        <w:rPr>
          <w:color w:val="000000"/>
        </w:rPr>
        <w:t>. По окончании прохождения работником периодического осмотра</w:t>
      </w:r>
      <w:r w:rsidR="00590E91">
        <w:rPr>
          <w:color w:val="000000"/>
        </w:rPr>
        <w:t>,</w:t>
      </w:r>
      <w:r w:rsidR="0053707F" w:rsidRPr="0053707F">
        <w:rPr>
          <w:color w:val="000000"/>
        </w:rPr>
        <w:t xml:space="preserve"> медицинской организацией </w:t>
      </w:r>
      <w:r w:rsidR="00412DFF" w:rsidRPr="00E20320">
        <w:t>не позднее 5 рабочих дней</w:t>
      </w:r>
      <w:r w:rsidR="00412DFF">
        <w:rPr>
          <w:rFonts w:eastAsia="Calibri"/>
        </w:rPr>
        <w:t xml:space="preserve"> </w:t>
      </w:r>
      <w:r w:rsidR="0053707F" w:rsidRPr="0053707F">
        <w:rPr>
          <w:color w:val="000000"/>
        </w:rPr>
        <w:t>оформляется Заключение по его результатам</w:t>
      </w:r>
      <w:r w:rsidR="00412DFF">
        <w:rPr>
          <w:color w:val="000000"/>
        </w:rPr>
        <w:t xml:space="preserve"> </w:t>
      </w:r>
      <w:r w:rsidR="0053707F" w:rsidRPr="0053707F">
        <w:rPr>
          <w:color w:val="000000"/>
        </w:rPr>
        <w:t>в соответствии с пунктом 1</w:t>
      </w:r>
      <w:r w:rsidR="002B6F81">
        <w:rPr>
          <w:color w:val="000000"/>
        </w:rPr>
        <w:t>6</w:t>
      </w:r>
      <w:r w:rsidR="0053707F" w:rsidRPr="0053707F">
        <w:rPr>
          <w:color w:val="000000"/>
        </w:rPr>
        <w:t xml:space="preserve"> Порядка.</w:t>
      </w:r>
    </w:p>
    <w:p w:rsidR="00281656" w:rsidRDefault="00225820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30</w:t>
      </w:r>
      <w:r w:rsidR="0053707F" w:rsidRPr="0053707F">
        <w:rPr>
          <w:color w:val="000000"/>
        </w:rPr>
        <w:t>. </w:t>
      </w:r>
      <w:r w:rsidR="0053707F" w:rsidRPr="0053707F">
        <w:rPr>
          <w:color w:val="000000"/>
          <w:highlight w:val="white"/>
        </w:rPr>
        <w:t xml:space="preserve">Заключение составляется в </w:t>
      </w:r>
      <w:r w:rsidR="00105591">
        <w:rPr>
          <w:color w:val="000000"/>
          <w:highlight w:val="white"/>
        </w:rPr>
        <w:t>пяти</w:t>
      </w:r>
      <w:r w:rsidR="0053707F" w:rsidRPr="0053707F">
        <w:rPr>
          <w:color w:val="000000"/>
          <w:highlight w:val="white"/>
        </w:rPr>
        <w:t xml:space="preserve"> экземплярах, один экземпляр которого не позднее 5 рабочих дней выдается работнику. Второй экземпляр Заключения приобщается к медицинской карте, третий - направляется работодателю, четвертый - в медицинскую организацию, к которой работник прикреплен для медицинского обслуживания, </w:t>
      </w:r>
      <w:r w:rsidR="00281656" w:rsidRPr="0053707F">
        <w:rPr>
          <w:color w:val="000000"/>
          <w:highlight w:val="white"/>
        </w:rPr>
        <w:t xml:space="preserve">пятый - по письменному запросу в </w:t>
      </w:r>
      <w:r w:rsidR="000026E0">
        <w:rPr>
          <w:color w:val="000000"/>
        </w:rPr>
        <w:t>С</w:t>
      </w:r>
      <w:r w:rsidR="000026E0" w:rsidRPr="0053707F">
        <w:rPr>
          <w:color w:val="000000"/>
        </w:rPr>
        <w:t>оциальн</w:t>
      </w:r>
      <w:r w:rsidR="000026E0">
        <w:rPr>
          <w:color w:val="000000"/>
        </w:rPr>
        <w:t>ый фонд России</w:t>
      </w:r>
      <w:r w:rsidR="000026E0" w:rsidRPr="0053707F">
        <w:rPr>
          <w:color w:val="000000"/>
          <w:highlight w:val="white"/>
        </w:rPr>
        <w:t xml:space="preserve"> </w:t>
      </w:r>
      <w:r w:rsidR="00281656" w:rsidRPr="0053707F">
        <w:rPr>
          <w:color w:val="000000"/>
          <w:highlight w:val="white"/>
        </w:rPr>
        <w:t>с письменного согласия работника.</w:t>
      </w:r>
    </w:p>
    <w:p w:rsidR="00590E91" w:rsidRPr="00B57B74" w:rsidRDefault="00AF4654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 w:themeColor="text1"/>
        </w:rPr>
      </w:pPr>
      <w:r w:rsidRPr="00B57B74">
        <w:rPr>
          <w:color w:val="000000" w:themeColor="text1"/>
        </w:rPr>
        <w:t>М</w:t>
      </w:r>
      <w:r w:rsidR="00590E91" w:rsidRPr="00B57B74">
        <w:rPr>
          <w:color w:val="000000" w:themeColor="text1"/>
        </w:rPr>
        <w:t>едицинск</w:t>
      </w:r>
      <w:r w:rsidRPr="00B57B74">
        <w:rPr>
          <w:color w:val="000000" w:themeColor="text1"/>
        </w:rPr>
        <w:t>ая</w:t>
      </w:r>
      <w:r w:rsidR="00590E91" w:rsidRPr="00B57B74">
        <w:rPr>
          <w:color w:val="000000" w:themeColor="text1"/>
        </w:rPr>
        <w:t xml:space="preserve"> организаци</w:t>
      </w:r>
      <w:r w:rsidRPr="00B57B74">
        <w:rPr>
          <w:color w:val="000000" w:themeColor="text1"/>
        </w:rPr>
        <w:t>я, посредством</w:t>
      </w:r>
      <w:r w:rsidR="00590E91" w:rsidRPr="00B57B74">
        <w:rPr>
          <w:color w:val="000000" w:themeColor="text1"/>
        </w:rPr>
        <w:t xml:space="preserve"> медицинской информационной системы медицинской организации или государственной информационной системы в сфере здравоохранения субъекта Российской Федерации</w:t>
      </w:r>
      <w:r w:rsidRPr="00B57B74">
        <w:rPr>
          <w:color w:val="000000" w:themeColor="text1"/>
        </w:rPr>
        <w:t>, используемые</w:t>
      </w:r>
      <w:r w:rsidR="00590E91" w:rsidRPr="00B57B74">
        <w:rPr>
          <w:color w:val="000000" w:themeColor="text1"/>
        </w:rPr>
        <w:t xml:space="preserve"> при проведении периодических осмотров, </w:t>
      </w:r>
      <w:r w:rsidRPr="00B57B74">
        <w:rPr>
          <w:color w:val="000000" w:themeColor="text1"/>
        </w:rPr>
        <w:t xml:space="preserve">предоставляет </w:t>
      </w:r>
      <w:r w:rsidR="00590E91" w:rsidRPr="00B57B74">
        <w:rPr>
          <w:color w:val="000000" w:themeColor="text1"/>
        </w:rPr>
        <w:t>информаци</w:t>
      </w:r>
      <w:r w:rsidRPr="00B57B74">
        <w:rPr>
          <w:color w:val="000000" w:themeColor="text1"/>
        </w:rPr>
        <w:t>ю</w:t>
      </w:r>
      <w:r w:rsidR="00590E91" w:rsidRPr="00B57B74">
        <w:rPr>
          <w:color w:val="000000" w:themeColor="text1"/>
        </w:rPr>
        <w:t xml:space="preserve"> о результатах приемов (осмотров, консультаций) медицинскими работниками, исследований и иных медицинских вмешательств, входящих в объем периодического осмотра, включая сведения о медицинской документации, сформированной в форме электронных документов (заключение)</w:t>
      </w:r>
      <w:r w:rsidRPr="00B57B74">
        <w:rPr>
          <w:color w:val="000000" w:themeColor="text1"/>
        </w:rPr>
        <w:t xml:space="preserve"> </w:t>
      </w:r>
      <w:r w:rsidR="00590E91" w:rsidRPr="00B57B74">
        <w:rPr>
          <w:color w:val="000000" w:themeColor="text1"/>
        </w:rPr>
        <w:t xml:space="preserve">в единую государственную информационную систему в сфере здравоохранения в течение одного рабочего дня со дня формирования медицинского документа, в том числе с целью предоставления гражданам услуг в сфере здравоохранения в электронной форме посредством использования федеральной государственной информационной системы «Единый портал государственных </w:t>
      </w:r>
      <w:r w:rsidR="00F61576">
        <w:rPr>
          <w:color w:val="000000" w:themeColor="text1"/>
        </w:rPr>
        <w:t>и муниципальных услуг (функций)</w:t>
      </w:r>
      <w:r w:rsidR="00590E91" w:rsidRPr="00B57B74">
        <w:rPr>
          <w:color w:val="000000" w:themeColor="text1"/>
        </w:rPr>
        <w:t>».</w:t>
      </w:r>
    </w:p>
    <w:p w:rsidR="006F3476" w:rsidRPr="001157AF" w:rsidRDefault="0053707F" w:rsidP="00F67ECB">
      <w:pPr>
        <w:ind w:firstLine="709"/>
        <w:jc w:val="both"/>
      </w:pPr>
      <w:r w:rsidRPr="0053707F">
        <w:t>3</w:t>
      </w:r>
      <w:r w:rsidR="00225820">
        <w:t>1</w:t>
      </w:r>
      <w:r w:rsidRPr="0053707F">
        <w:t>. На основании результатов периодического осмотра</w:t>
      </w:r>
      <w:r w:rsidRPr="0053707F">
        <w:rPr>
          <w:color w:val="000000"/>
          <w:highlight w:val="white"/>
        </w:rPr>
        <w:t xml:space="preserve"> работнику </w:t>
      </w:r>
      <w:r w:rsidR="007A36F1" w:rsidRPr="0053707F">
        <w:rPr>
          <w:color w:val="000000"/>
          <w:highlight w:val="white"/>
        </w:rPr>
        <w:t xml:space="preserve">даются </w:t>
      </w:r>
      <w:r w:rsidRPr="0053707F">
        <w:rPr>
          <w:color w:val="000000"/>
          <w:highlight w:val="white"/>
        </w:rPr>
        <w:t xml:space="preserve">рекомендации по профилактике заболеваний, в том числе профессиональных заболеваний, а при наличии </w:t>
      </w:r>
      <w:r w:rsidRPr="0053707F">
        <w:rPr>
          <w:highlight w:val="white"/>
        </w:rPr>
        <w:t>медицинских показаний - по дальнейшему наблюдению, лечению и медицинской реабилитации, которые оформляются</w:t>
      </w:r>
      <w:r w:rsidRPr="0053707F">
        <w:t xml:space="preserve"> </w:t>
      </w:r>
      <w:r w:rsidRPr="0053707F">
        <w:rPr>
          <w:highlight w:val="white"/>
        </w:rPr>
        <w:t xml:space="preserve">в медицинской карте. </w:t>
      </w:r>
      <w:r w:rsidRPr="0053707F">
        <w:t xml:space="preserve">Результаты медицинского осмотра могут </w:t>
      </w:r>
      <w:r w:rsidRPr="001157AF">
        <w:t>использоваться работодателем при установлении принадлежности работника к одной из групп риска развития профессиональных заболеваний</w:t>
      </w:r>
      <w:r w:rsidRPr="001157AF">
        <w:rPr>
          <w:vertAlign w:val="superscript"/>
        </w:rPr>
        <w:footnoteReference w:id="11"/>
      </w:r>
      <w:r w:rsidRPr="001157AF">
        <w:t>.</w:t>
      </w:r>
    </w:p>
    <w:p w:rsidR="00C80D9B" w:rsidRDefault="0053707F" w:rsidP="005D757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1157AF">
        <w:rPr>
          <w:color w:val="000000"/>
        </w:rPr>
        <w:t>3</w:t>
      </w:r>
      <w:r w:rsidR="00225820">
        <w:rPr>
          <w:color w:val="000000"/>
        </w:rPr>
        <w:t>2</w:t>
      </w:r>
      <w:r w:rsidRPr="001157AF">
        <w:rPr>
          <w:color w:val="000000"/>
        </w:rPr>
        <w:t xml:space="preserve">. </w:t>
      </w:r>
      <w:r w:rsidR="00C80D9B" w:rsidRPr="00C80D9B">
        <w:rPr>
          <w:color w:val="000000"/>
        </w:rPr>
        <w:t>В случаях затруднения определения профессиональной пригодности работника в связи с имеющимся у него заболеванием и с целью экспертизы профессиональной пригодности медицинская организация направляет работника в центр профпатологии или специализированную медицинскую организацию, имеющую право на проведение экспертизы связи заболевания с профессией и профессиональной пригодности в соответствии с законодательством Российской Федерации</w:t>
      </w:r>
      <w:r w:rsidR="00C80D9B">
        <w:rPr>
          <w:color w:val="000000"/>
        </w:rPr>
        <w:t>.</w:t>
      </w:r>
    </w:p>
    <w:p w:rsidR="0053707F" w:rsidRPr="0053707F" w:rsidRDefault="00225820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33</w:t>
      </w:r>
      <w:r w:rsidR="00C80D9B">
        <w:rPr>
          <w:color w:val="000000"/>
        </w:rPr>
        <w:t xml:space="preserve">. </w:t>
      </w:r>
      <w:r w:rsidR="0053707F" w:rsidRPr="001157AF">
        <w:rPr>
          <w:color w:val="000000"/>
        </w:rPr>
        <w:t xml:space="preserve">В случае ликвидации медицинской организации, осуществляющей </w:t>
      </w:r>
      <w:r w:rsidR="0053707F" w:rsidRPr="00B57B74">
        <w:rPr>
          <w:color w:val="000000" w:themeColor="text1"/>
        </w:rPr>
        <w:t>предварительные или периодические осмотры, или проведения в следующем календарном году указанных осмотров в иной медицинской организации,</w:t>
      </w:r>
      <w:r w:rsidR="00A952DF">
        <w:rPr>
          <w:color w:val="000000" w:themeColor="text1"/>
        </w:rPr>
        <w:t xml:space="preserve"> медицинские карты работников</w:t>
      </w:r>
      <w:r w:rsidR="00903D93" w:rsidRPr="00B57B74">
        <w:rPr>
          <w:color w:val="000000" w:themeColor="text1"/>
        </w:rPr>
        <w:t xml:space="preserve"> </w:t>
      </w:r>
      <w:r w:rsidR="00A952DF">
        <w:rPr>
          <w:color w:val="000000" w:themeColor="text1"/>
        </w:rPr>
        <w:t xml:space="preserve">(в том числе </w:t>
      </w:r>
      <w:r w:rsidR="00A952DF" w:rsidRPr="00A952DF">
        <w:rPr>
          <w:color w:val="000000" w:themeColor="text1"/>
        </w:rPr>
        <w:t>в форме электронных документов</w:t>
      </w:r>
      <w:r w:rsidR="00A952DF">
        <w:rPr>
          <w:color w:val="000000" w:themeColor="text1"/>
        </w:rPr>
        <w:t>)</w:t>
      </w:r>
      <w:r w:rsidR="00A952DF" w:rsidRPr="00A952DF">
        <w:rPr>
          <w:color w:val="000000" w:themeColor="text1"/>
        </w:rPr>
        <w:t xml:space="preserve"> или их копии </w:t>
      </w:r>
      <w:r w:rsidR="00A952DF">
        <w:rPr>
          <w:color w:val="000000" w:themeColor="text1"/>
        </w:rPr>
        <w:t>(далее - медицинские карты работников) передаю</w:t>
      </w:r>
      <w:r w:rsidR="0053707F" w:rsidRPr="00B57B74">
        <w:rPr>
          <w:color w:val="000000" w:themeColor="text1"/>
        </w:rPr>
        <w:t xml:space="preserve">тся в центр профпатологии субъекта Российской Федерации, на территории </w:t>
      </w:r>
      <w:r w:rsidR="0053707F" w:rsidRPr="001157AF">
        <w:rPr>
          <w:color w:val="000000"/>
        </w:rPr>
        <w:t xml:space="preserve">которого она расположена, либо в медицинскую организацию, определенную органом государственной власти субъекта Российской Федерации в сфере </w:t>
      </w:r>
      <w:r w:rsidR="0053707F" w:rsidRPr="0053707F">
        <w:rPr>
          <w:color w:val="000000"/>
          <w:highlight w:val="white"/>
        </w:rPr>
        <w:t xml:space="preserve">охраны здоровья </w:t>
      </w:r>
      <w:r w:rsidR="0053707F" w:rsidRPr="0053707F">
        <w:rPr>
          <w:color w:val="000000"/>
          <w:highlight w:val="white"/>
        </w:rPr>
        <w:lastRenderedPageBreak/>
        <w:t xml:space="preserve">при отсутствии в субъекте Российской Федерации центра профпатологии, либо в случаях, предусмотренных законодательством Российской Федерации - в </w:t>
      </w:r>
      <w:r w:rsidR="00B57B74">
        <w:rPr>
          <w:color w:val="000000"/>
          <w:highlight w:val="white"/>
        </w:rPr>
        <w:t>центр</w:t>
      </w:r>
      <w:r w:rsidR="0053707F" w:rsidRPr="0053707F">
        <w:rPr>
          <w:color w:val="000000"/>
          <w:highlight w:val="white"/>
        </w:rPr>
        <w:t xml:space="preserve"> профпатологии Федерального медико-биологического агентства, где хранится в течение </w:t>
      </w:r>
      <w:r w:rsidR="0053707F" w:rsidRPr="0053707F">
        <w:rPr>
          <w:color w:val="000000"/>
        </w:rPr>
        <w:t xml:space="preserve"> 50 лет.</w:t>
      </w:r>
      <w:r w:rsidR="0053707F" w:rsidRPr="0053707F">
        <w:rPr>
          <w:b/>
          <w:color w:val="FF0000"/>
        </w:rPr>
        <w:t xml:space="preserve"> </w:t>
      </w:r>
    </w:p>
    <w:p w:rsidR="0053707F" w:rsidRPr="0053707F" w:rsidRDefault="00225820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34</w:t>
      </w:r>
      <w:r w:rsidR="0053707F" w:rsidRPr="0053707F">
        <w:rPr>
          <w:color w:val="000000"/>
        </w:rPr>
        <w:t xml:space="preserve">. Центр профпатологии на основании письменного запроса медицинской организации, с которой работодателем заключен договор на проведение предварительных и (или) периодических осмотров, передает </w:t>
      </w:r>
      <w:r w:rsidR="003414D0">
        <w:rPr>
          <w:color w:val="000000"/>
        </w:rPr>
        <w:t xml:space="preserve">в срок не позднее 10 рабочих дней </w:t>
      </w:r>
      <w:r w:rsidR="0053707F" w:rsidRPr="0053707F">
        <w:rPr>
          <w:color w:val="000000"/>
        </w:rPr>
        <w:t>со дня поступления запроса указанной медицинской организации медицинские карты работников. К запросу прилагается копия договора на проведение предварительных и (или) периодических осмотров.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3</w:t>
      </w:r>
      <w:r w:rsidR="00225820">
        <w:rPr>
          <w:color w:val="000000"/>
        </w:rPr>
        <w:t>5</w:t>
      </w:r>
      <w:r w:rsidRPr="0053707F">
        <w:rPr>
          <w:color w:val="000000"/>
        </w:rPr>
        <w:t>. Медицинская организация, с которой работодатель не пролонгировал договор на проведение предварительных и (или) периодических осмотров работников, по письменному запросу работодателя должна передать медицинские карты работников в медицинскую организацию, с которой работодатель в настоящий момент заключил соответствующий договор.</w:t>
      </w:r>
    </w:p>
    <w:p w:rsidR="0053707F" w:rsidRPr="0053707F" w:rsidRDefault="00225820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36</w:t>
      </w:r>
      <w:r w:rsidR="0053707F" w:rsidRPr="0053707F">
        <w:rPr>
          <w:color w:val="000000"/>
        </w:rPr>
        <w:t xml:space="preserve">. Для работников, занятых на работах во вредных и (или) опасных условиях труда, первый периодический </w:t>
      </w:r>
      <w:r w:rsidR="0053707F" w:rsidRPr="0053707F">
        <w:t>осмотр в центре профпатологии проводится при стаже работы 5 лет во вредных (опасных) условиях труда</w:t>
      </w:r>
      <w:r w:rsidR="00F61576">
        <w:t>,</w:t>
      </w:r>
      <w:r w:rsidR="0053707F" w:rsidRPr="0053707F">
        <w:t xml:space="preserve"> последующие периодические осмотры </w:t>
      </w:r>
      <w:r w:rsidR="0053707F" w:rsidRPr="0053707F">
        <w:rPr>
          <w:color w:val="000000"/>
        </w:rPr>
        <w:t>у данных категорий работников в центре профпатологии проводятся один раз в пять лет.</w:t>
      </w:r>
      <w:bookmarkStart w:id="22" w:name="2grqrue" w:colFirst="0" w:colLast="0"/>
      <w:bookmarkEnd w:id="22"/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Работники, имеющие стойкие последствия несчастных случаев на производстве, один раз в пять лет проходят периодические осмотры в центрах профпатологии.</w:t>
      </w:r>
      <w:bookmarkStart w:id="23" w:name="vx1227" w:colFirst="0" w:colLast="0"/>
      <w:bookmarkEnd w:id="23"/>
      <w:r w:rsidRPr="0053707F">
        <w:rPr>
          <w:color w:val="000000"/>
        </w:rPr>
        <w:t xml:space="preserve"> 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Работники, имеющие заключения о предварительном диагнозе профессионального заболевания, в месячный срок</w:t>
      </w:r>
      <w:r w:rsidR="003414D0">
        <w:rPr>
          <w:color w:val="000000"/>
        </w:rPr>
        <w:t>, с момента получения заключения,</w:t>
      </w:r>
      <w:r w:rsidRPr="0053707F">
        <w:rPr>
          <w:color w:val="000000"/>
        </w:rPr>
        <w:t xml:space="preserve"> должны направляться медицинской организацией в центр профпатологии.</w:t>
      </w:r>
      <w:bookmarkStart w:id="24" w:name="3fwokq0" w:colFirst="0" w:colLast="0"/>
      <w:bookmarkEnd w:id="24"/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В районах Крайнего Севера и приравненных к ним местностях, а также в случае отсутствия центра профпатологии в населенном пункте, в котором расположен объект производства работ, периодический осмотр работников, имеющих общий трудовой стаж работы 5 лет и более, может проводиться мобильными медицинскими бригадами врачей-специалистов центров профпатологии. Работники перед проведением периодических осмотров мобильными медицинскими бригадами врачей-специалистов центров профпатологии проходят в медицинских организациях диагностические исследования. Периодические осмотры работников мобильными медицинскими бригадами врачей-специалистов центров профпатологии могут проводиться в том числе с использованием мобильных медицинских комплексов.</w:t>
      </w:r>
      <w:bookmarkStart w:id="25" w:name="1v1yuxt" w:colFirst="0" w:colLast="0"/>
      <w:bookmarkEnd w:id="25"/>
    </w:p>
    <w:p w:rsidR="0053707F" w:rsidRPr="0040223B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r w:rsidRPr="0040223B">
        <w:t xml:space="preserve">Врачам-специалистам </w:t>
      </w:r>
      <w:r w:rsidRPr="000B782E">
        <w:rPr>
          <w:color w:val="000000" w:themeColor="text1"/>
        </w:rPr>
        <w:t>центра профпатологии работник при проведении ему периодического осмотра предъяв</w:t>
      </w:r>
      <w:r w:rsidR="00E00B1A" w:rsidRPr="000B782E">
        <w:rPr>
          <w:color w:val="000000" w:themeColor="text1"/>
        </w:rPr>
        <w:t>ляет</w:t>
      </w:r>
      <w:r w:rsidRPr="000B782E">
        <w:rPr>
          <w:color w:val="000000" w:themeColor="text1"/>
        </w:rPr>
        <w:t xml:space="preserve"> выписку из медицинской карты, в которой отражены заключения врачей-специалистов</w:t>
      </w:r>
      <w:r w:rsidRPr="0040223B">
        <w:t xml:space="preserve">, результаты лабораторных и иных исследований, заключение по результатам предварительного или периодического осмотра за предыдущие годы работы во вредных и (или) опасных условиях труда. 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В год проведения данного осмотра периодический осмотр в другой медицинской организации не проводится.</w:t>
      </w:r>
    </w:p>
    <w:p w:rsidR="0053707F" w:rsidRPr="001D26B2" w:rsidRDefault="00225820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r>
        <w:rPr>
          <w:color w:val="000000"/>
        </w:rPr>
        <w:lastRenderedPageBreak/>
        <w:t>37</w:t>
      </w:r>
      <w:r w:rsidR="0053707F" w:rsidRPr="0053707F">
        <w:rPr>
          <w:color w:val="000000"/>
        </w:rPr>
        <w:t xml:space="preserve">. </w:t>
      </w:r>
      <w:r w:rsidR="0053707F" w:rsidRPr="0053707F">
        <w:rPr>
          <w:color w:val="000000"/>
          <w:highlight w:val="white"/>
        </w:rPr>
        <w:t xml:space="preserve">Центр профпатологии, проводивший периодический осмотр, предоставляет информацию о результатах данного </w:t>
      </w:r>
      <w:r w:rsidR="0053707F" w:rsidRPr="00950F8A">
        <w:rPr>
          <w:color w:val="000000" w:themeColor="text1"/>
          <w:highlight w:val="white"/>
        </w:rPr>
        <w:t xml:space="preserve">осмотра </w:t>
      </w:r>
      <w:r w:rsidR="009552B4" w:rsidRPr="00950F8A">
        <w:rPr>
          <w:color w:val="000000" w:themeColor="text1"/>
        </w:rPr>
        <w:t>в федеральный реестр электронных медицинских документов единой государственной информационной системы в сфере здравоохранения, а также</w:t>
      </w:r>
      <w:r w:rsidR="009552B4" w:rsidRPr="00950F8A">
        <w:rPr>
          <w:color w:val="000000" w:themeColor="text1"/>
          <w:highlight w:val="white"/>
        </w:rPr>
        <w:t xml:space="preserve"> </w:t>
      </w:r>
      <w:r w:rsidR="0053707F" w:rsidRPr="00950F8A">
        <w:rPr>
          <w:color w:val="000000" w:themeColor="text1"/>
          <w:highlight w:val="white"/>
        </w:rPr>
        <w:t xml:space="preserve">с письменного </w:t>
      </w:r>
      <w:r w:rsidR="0053707F" w:rsidRPr="0053707F">
        <w:rPr>
          <w:color w:val="000000"/>
          <w:highlight w:val="white"/>
        </w:rPr>
        <w:t xml:space="preserve">согласия работника в </w:t>
      </w:r>
      <w:r w:rsidR="000026E0">
        <w:rPr>
          <w:color w:val="000000"/>
        </w:rPr>
        <w:t>С</w:t>
      </w:r>
      <w:r w:rsidR="000026E0" w:rsidRPr="0053707F">
        <w:rPr>
          <w:color w:val="000000"/>
        </w:rPr>
        <w:t>оциальн</w:t>
      </w:r>
      <w:r w:rsidR="000026E0">
        <w:rPr>
          <w:color w:val="000000"/>
        </w:rPr>
        <w:t>ый фонд России</w:t>
      </w:r>
      <w:r w:rsidR="0053707F" w:rsidRPr="001D26B2">
        <w:rPr>
          <w:highlight w:val="white"/>
        </w:rPr>
        <w:t xml:space="preserve"> по письменному запросу</w:t>
      </w:r>
      <w:r w:rsidR="0053707F" w:rsidRPr="001D26B2">
        <w:t>.</w:t>
      </w:r>
    </w:p>
    <w:p w:rsidR="0053707F" w:rsidRPr="001D26B2" w:rsidRDefault="00225820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r>
        <w:t>38</w:t>
      </w:r>
      <w:r w:rsidR="0053707F" w:rsidRPr="001D26B2">
        <w:t xml:space="preserve">. В случае установления предварительного диагноза о наличии у работника </w:t>
      </w:r>
      <w:r w:rsidR="0053707F" w:rsidRPr="001D26B2">
        <w:rPr>
          <w:spacing w:val="-3"/>
        </w:rPr>
        <w:t xml:space="preserve">профессионального </w:t>
      </w:r>
      <w:r w:rsidR="0053707F" w:rsidRPr="001D26B2">
        <w:t>заболевания</w:t>
      </w:r>
      <w:r w:rsidR="001157AF" w:rsidRPr="001D26B2">
        <w:t>,</w:t>
      </w:r>
      <w:r w:rsidR="00972C24" w:rsidRPr="001D26B2">
        <w:t xml:space="preserve"> медицинская организация </w:t>
      </w:r>
      <w:r w:rsidR="00697436">
        <w:t>осуществляет действия</w:t>
      </w:r>
      <w:r w:rsidR="001157AF" w:rsidRPr="001D26B2">
        <w:t xml:space="preserve"> в соответствии с </w:t>
      </w:r>
      <w:r w:rsidR="001D26B2" w:rsidRPr="001D26B2">
        <w:t>Порядком расследования и учета случаев профессиональных заболеваний работников, утвержденный Постановлением Правительства Российской Федерации от 5.07.2022 № 1206</w:t>
      </w:r>
      <w:r w:rsidR="0053707F" w:rsidRPr="001D26B2">
        <w:t>.</w:t>
      </w:r>
      <w:r w:rsidR="0053707F" w:rsidRPr="001D26B2">
        <w:rPr>
          <w:highlight w:val="green"/>
        </w:rPr>
        <w:t xml:space="preserve"> </w:t>
      </w:r>
    </w:p>
    <w:p w:rsidR="0053707F" w:rsidRPr="0053707F" w:rsidRDefault="00225820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>
        <w:rPr>
          <w:color w:val="000000"/>
        </w:rPr>
        <w:t>39</w:t>
      </w:r>
      <w:r w:rsidR="0053707F" w:rsidRPr="0053707F">
        <w:rPr>
          <w:color w:val="000000"/>
        </w:rPr>
        <w:t xml:space="preserve">. По итогам проведения </w:t>
      </w:r>
      <w:r w:rsidR="00D7139E">
        <w:rPr>
          <w:color w:val="000000"/>
        </w:rPr>
        <w:t xml:space="preserve">периодических </w:t>
      </w:r>
      <w:r w:rsidR="0053707F" w:rsidRPr="0053707F">
        <w:rPr>
          <w:color w:val="000000"/>
        </w:rPr>
        <w:t>осмотров медицинская организация</w:t>
      </w:r>
      <w:r w:rsidR="00950F8A">
        <w:rPr>
          <w:color w:val="000000"/>
        </w:rPr>
        <w:t xml:space="preserve"> </w:t>
      </w:r>
      <w:r w:rsidR="0053707F" w:rsidRPr="0053707F">
        <w:rPr>
          <w:color w:val="000000"/>
        </w:rPr>
        <w:t xml:space="preserve">не позднее чем через 30 дней после завершения </w:t>
      </w:r>
      <w:r w:rsidR="00D7139E">
        <w:rPr>
          <w:color w:val="000000"/>
        </w:rPr>
        <w:t xml:space="preserve">проведения </w:t>
      </w:r>
      <w:r w:rsidR="0053707F" w:rsidRPr="0053707F">
        <w:rPr>
          <w:color w:val="000000"/>
        </w:rPr>
        <w:t>периодическ</w:t>
      </w:r>
      <w:r w:rsidR="00D7139E">
        <w:rPr>
          <w:color w:val="000000"/>
        </w:rPr>
        <w:t>их</w:t>
      </w:r>
      <w:r w:rsidR="0053707F" w:rsidRPr="0053707F">
        <w:rPr>
          <w:color w:val="000000"/>
        </w:rPr>
        <w:t xml:space="preserve"> осмотр</w:t>
      </w:r>
      <w:r w:rsidR="00D7139E">
        <w:rPr>
          <w:color w:val="000000"/>
        </w:rPr>
        <w:t>ов</w:t>
      </w:r>
      <w:r w:rsidR="0053707F" w:rsidRPr="0053707F">
        <w:rPr>
          <w:color w:val="000000"/>
        </w:rPr>
        <w:t xml:space="preserve"> обобщает </w:t>
      </w:r>
      <w:r w:rsidR="00D7139E">
        <w:rPr>
          <w:color w:val="000000"/>
        </w:rPr>
        <w:t xml:space="preserve">их </w:t>
      </w:r>
      <w:r w:rsidR="0053707F" w:rsidRPr="0053707F">
        <w:rPr>
          <w:color w:val="000000"/>
        </w:rPr>
        <w:t>результаты и совместно</w:t>
      </w:r>
      <w:r w:rsidR="00D7139E">
        <w:rPr>
          <w:color w:val="000000"/>
        </w:rPr>
        <w:t xml:space="preserve"> </w:t>
      </w:r>
      <w:r w:rsidR="0053707F" w:rsidRPr="0053707F">
        <w:rPr>
          <w:color w:val="000000"/>
        </w:rPr>
        <w:t>с представителями работодателя составляет заключительный акт</w:t>
      </w:r>
      <w:r w:rsidR="00044E91">
        <w:rPr>
          <w:color w:val="000000"/>
        </w:rPr>
        <w:t>, рекомендованная форма которого установлена приложением №2 к Порядку</w:t>
      </w:r>
      <w:r w:rsidR="0053707F" w:rsidRPr="0053707F">
        <w:rPr>
          <w:color w:val="000000"/>
        </w:rPr>
        <w:t>.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bookmarkStart w:id="26" w:name="4f1mdlm" w:colFirst="0" w:colLast="0"/>
      <w:bookmarkEnd w:id="26"/>
      <w:r w:rsidRPr="0053707F">
        <w:rPr>
          <w:color w:val="000000"/>
        </w:rPr>
        <w:t>В заключительном акте указывается: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 xml:space="preserve">наименование медицинской организации, проводившей </w:t>
      </w:r>
      <w:r w:rsidR="001D26B2">
        <w:rPr>
          <w:color w:val="000000"/>
        </w:rPr>
        <w:t>периодический</w:t>
      </w:r>
      <w:r w:rsidRPr="0053707F">
        <w:rPr>
          <w:color w:val="000000"/>
        </w:rPr>
        <w:t xml:space="preserve"> осмотр, адрес ее местонахождения и код по ОГРН;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дата составления акта;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наименование работодателя;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общая численность работников,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численность работников, занятых на работах с вредными и (или) опасными условиями труда;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численность работников, занятых на работах, при выполнении которых обязательно проведение периодических медицинских осмотров (обследований) в целях охраны здоровья населения, предупреждения возникновения и распространения заболеваний,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численность работников, подлежащих периодическому медицинскому осмотру, в том числе женщин, работников в возрасте до 18 лет, работников, которым установлена стойкая степень утраты трудоспособности;</w:t>
      </w:r>
    </w:p>
    <w:p w:rsidR="0053707F" w:rsidRPr="00044E91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 xml:space="preserve">численность работников, прошедших периодический медицинский осмотр, в том числе женщин, работников в возрасте до 18 лет, работников, которым установлена </w:t>
      </w:r>
      <w:r w:rsidRPr="00044E91">
        <w:rPr>
          <w:color w:val="000000"/>
        </w:rPr>
        <w:t>стойкая степень утраты трудоспособности;</w:t>
      </w:r>
    </w:p>
    <w:p w:rsidR="0053707F" w:rsidRPr="00044E91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044E91">
        <w:rPr>
          <w:color w:val="000000"/>
        </w:rPr>
        <w:t>процент охвата работников периодическим медицинским осмотром;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044E91">
        <w:rPr>
          <w:color w:val="000000"/>
        </w:rPr>
        <w:t xml:space="preserve">список </w:t>
      </w:r>
      <w:r w:rsidR="00FF2A80" w:rsidRPr="00044E91">
        <w:rPr>
          <w:color w:val="000000" w:themeColor="text1"/>
        </w:rPr>
        <w:t>работников</w:t>
      </w:r>
      <w:r w:rsidRPr="00044E91">
        <w:rPr>
          <w:color w:val="000000"/>
        </w:rPr>
        <w:t>, прошедших периодический медицинский осмотр, с указанием пола, даты рождения, структурного подразделения (при наличии), заключения медицинской комиссии</w:t>
      </w:r>
      <w:r w:rsidRPr="0053707F">
        <w:rPr>
          <w:color w:val="000000"/>
        </w:rPr>
        <w:t>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численность работников, не завершивших периодический медицинский осмотр, в том числе женщин;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список работников, не завершивших периодический медицинский осмотр;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численность работников, не прошедших периодический медицинский осмотр, в том числе женщин;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lastRenderedPageBreak/>
        <w:t>список работников, не прошедших периодический медицинский осмотр;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 xml:space="preserve">численность работников, не имеющих медицинские противопоказания </w:t>
      </w:r>
      <w:r w:rsidR="003303C7">
        <w:rPr>
          <w:color w:val="000000"/>
        </w:rPr>
        <w:br/>
      </w:r>
      <w:r w:rsidRPr="0053707F">
        <w:rPr>
          <w:color w:val="000000"/>
        </w:rPr>
        <w:t>к работе;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численность работников, имеющих медицинские противопоказания к работе;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численность работников, нуждающихся в проведении дополнительного обследования;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численность работников, нуждающихся в обследовании в центре профпатологии;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 xml:space="preserve">численность работников, нуждающихся в амбулаторном обследовании </w:t>
      </w:r>
      <w:r w:rsidR="003303C7">
        <w:rPr>
          <w:color w:val="000000"/>
        </w:rPr>
        <w:br/>
      </w:r>
      <w:r w:rsidRPr="0053707F">
        <w:rPr>
          <w:color w:val="000000"/>
        </w:rPr>
        <w:t>и лечении;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 xml:space="preserve">численность работников, нуждающихся в стационарном обследовании </w:t>
      </w:r>
      <w:r w:rsidR="003303C7">
        <w:rPr>
          <w:color w:val="000000"/>
        </w:rPr>
        <w:br/>
      </w:r>
      <w:r w:rsidRPr="0053707F">
        <w:rPr>
          <w:color w:val="000000"/>
        </w:rPr>
        <w:t>и лечении;</w:t>
      </w:r>
    </w:p>
    <w:p w:rsidR="0053707F" w:rsidRPr="00044E91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044E91">
        <w:rPr>
          <w:color w:val="000000"/>
        </w:rPr>
        <w:t>численность работников, нуждающихся в санаторно-курортном лечении;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044E91">
        <w:rPr>
          <w:color w:val="000000"/>
        </w:rPr>
        <w:t xml:space="preserve">список </w:t>
      </w:r>
      <w:r w:rsidR="00FF2A80" w:rsidRPr="00044E91">
        <w:rPr>
          <w:color w:val="000000" w:themeColor="text1"/>
        </w:rPr>
        <w:t xml:space="preserve">работников </w:t>
      </w:r>
      <w:r w:rsidRPr="00044E91">
        <w:rPr>
          <w:color w:val="000000"/>
        </w:rPr>
        <w:t>с установленным предварительным диагнозом профессионального заболевания</w:t>
      </w:r>
      <w:r w:rsidRPr="0053707F">
        <w:rPr>
          <w:color w:val="000000"/>
        </w:rPr>
        <w:t xml:space="preserve"> с указанием пола, даты рождения; структурного подразделения (при наличии), профессии (должности), вредных и (или) опасных производственных факторов и работ;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 xml:space="preserve">перечень впервые установленных хронических соматических заболеваний с указанием класса заболеваний по </w:t>
      </w:r>
      <w:r w:rsidR="007A36F1">
        <w:rPr>
          <w:color w:val="000000"/>
        </w:rPr>
        <w:t xml:space="preserve">действующей </w:t>
      </w:r>
      <w:r w:rsidRPr="0053707F">
        <w:rPr>
          <w:color w:val="000000"/>
        </w:rPr>
        <w:t>Международной классификации болезней и п</w:t>
      </w:r>
      <w:r w:rsidR="00D7139E">
        <w:rPr>
          <w:color w:val="000000"/>
        </w:rPr>
        <w:t xml:space="preserve">роблем, связанных со здоровьем </w:t>
      </w:r>
      <w:r w:rsidR="00E83A20">
        <w:rPr>
          <w:color w:val="000000"/>
        </w:rPr>
        <w:t>(далее -</w:t>
      </w:r>
      <w:r w:rsidRPr="0053707F">
        <w:rPr>
          <w:color w:val="000000"/>
        </w:rPr>
        <w:t xml:space="preserve"> МКБ);</w:t>
      </w:r>
    </w:p>
    <w:p w:rsidR="0053707F" w:rsidRPr="0053707F" w:rsidRDefault="0053707F" w:rsidP="00F67ECB">
      <w:pPr>
        <w:ind w:firstLine="709"/>
        <w:jc w:val="both"/>
      </w:pPr>
      <w:r w:rsidRPr="0053707F">
        <w:t>перечень установленных профессиональных заболеваний с указанием класса заболеваний по МКБ;</w:t>
      </w:r>
    </w:p>
    <w:p w:rsidR="0053707F" w:rsidRPr="0053707F" w:rsidRDefault="0053707F" w:rsidP="00F67ECB">
      <w:pPr>
        <w:ind w:firstLine="709"/>
        <w:jc w:val="both"/>
      </w:pPr>
      <w:r w:rsidRPr="0053707F">
        <w:t>результаты выполнения рекомендаций предыдущего заключительного акта;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рекомендации работодателю по реализации комплекса оздоровительных мероприятий, включая профилактические и другие мероприятия.</w:t>
      </w:r>
    </w:p>
    <w:p w:rsidR="0053707F" w:rsidRPr="0053707F" w:rsidRDefault="0053707F" w:rsidP="00F67ECB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</w:rPr>
      </w:pPr>
      <w:r w:rsidRPr="0053707F">
        <w:rPr>
          <w:color w:val="000000"/>
        </w:rPr>
        <w:t>4</w:t>
      </w:r>
      <w:r w:rsidR="00225820">
        <w:rPr>
          <w:color w:val="000000"/>
        </w:rPr>
        <w:t>0</w:t>
      </w:r>
      <w:r w:rsidRPr="0053707F">
        <w:rPr>
          <w:color w:val="000000"/>
        </w:rPr>
        <w:t xml:space="preserve">. Заключительный акт подписывается председателем врачебной комиссии </w:t>
      </w:r>
      <w:r w:rsidR="003303C7">
        <w:rPr>
          <w:color w:val="000000"/>
        </w:rPr>
        <w:br/>
      </w:r>
      <w:r w:rsidRPr="0053707F">
        <w:rPr>
          <w:color w:val="000000"/>
        </w:rPr>
        <w:t>и заверяется печатью медицинской организации (при наличии).</w:t>
      </w:r>
    </w:p>
    <w:p w:rsidR="0053707F" w:rsidRPr="0053707F" w:rsidRDefault="0053707F" w:rsidP="00F67ECB">
      <w:pPr>
        <w:ind w:firstLine="709"/>
        <w:jc w:val="both"/>
        <w:rPr>
          <w:color w:val="000000"/>
        </w:rPr>
      </w:pPr>
      <w:r w:rsidRPr="0053707F">
        <w:rPr>
          <w:color w:val="000000"/>
        </w:rPr>
        <w:t>4</w:t>
      </w:r>
      <w:r w:rsidR="00225820">
        <w:rPr>
          <w:color w:val="000000"/>
        </w:rPr>
        <w:t>1</w:t>
      </w:r>
      <w:r w:rsidRPr="0053707F">
        <w:rPr>
          <w:color w:val="000000"/>
        </w:rPr>
        <w:t xml:space="preserve">. Заключительный акт (в том числе в электронной форме) составляется в пяти экземплярах, которые направляются медицинской организацией в течение 5 рабочих дней от даты утверждения акта работодателю, в центр профпатологии субъекта Российской Федерации, </w:t>
      </w:r>
      <w:r w:rsidR="000026E0">
        <w:rPr>
          <w:color w:val="000000"/>
        </w:rPr>
        <w:t>С</w:t>
      </w:r>
      <w:r w:rsidR="000026E0" w:rsidRPr="0053707F">
        <w:rPr>
          <w:color w:val="000000"/>
        </w:rPr>
        <w:t>оциальн</w:t>
      </w:r>
      <w:r w:rsidR="000026E0">
        <w:rPr>
          <w:color w:val="000000"/>
        </w:rPr>
        <w:t>ый фонд России</w:t>
      </w:r>
      <w:r w:rsidRPr="0053707F">
        <w:rPr>
          <w:color w:val="000000"/>
        </w:rPr>
        <w:t>, в территориальный орган Федеральной службы по надзору в сфере защиты прав потребителей и благополучия человека.</w:t>
      </w:r>
    </w:p>
    <w:p w:rsidR="0053707F" w:rsidRPr="0053707F" w:rsidRDefault="0053707F" w:rsidP="00F67ECB">
      <w:pPr>
        <w:ind w:firstLine="709"/>
        <w:jc w:val="both"/>
        <w:rPr>
          <w:color w:val="000000"/>
        </w:rPr>
      </w:pPr>
      <w:r w:rsidRPr="0053707F">
        <w:rPr>
          <w:color w:val="000000"/>
        </w:rPr>
        <w:t>Один экземпляр заключительного акта хранится в медицинской организации, проводившей периодические осмотры, в течение 50 лет.</w:t>
      </w:r>
    </w:p>
    <w:p w:rsidR="0053707F" w:rsidRPr="0053707F" w:rsidRDefault="0053707F" w:rsidP="00F67ECB">
      <w:pPr>
        <w:ind w:firstLine="709"/>
        <w:jc w:val="both"/>
        <w:rPr>
          <w:color w:val="000000"/>
        </w:rPr>
      </w:pPr>
      <w:r w:rsidRPr="0053707F">
        <w:rPr>
          <w:color w:val="000000"/>
        </w:rPr>
        <w:t>4</w:t>
      </w:r>
      <w:r w:rsidR="00225820">
        <w:rPr>
          <w:color w:val="000000"/>
        </w:rPr>
        <w:t>2</w:t>
      </w:r>
      <w:r w:rsidRPr="0053707F">
        <w:rPr>
          <w:color w:val="000000"/>
        </w:rPr>
        <w:t>. Медицинские организации, проводившие периодические осмотры</w:t>
      </w:r>
      <w:r w:rsidR="000A30BD">
        <w:rPr>
          <w:color w:val="000000"/>
        </w:rPr>
        <w:t>,</w:t>
      </w:r>
      <w:r w:rsidR="000A30BD">
        <w:rPr>
          <w:color w:val="000000"/>
        </w:rPr>
        <w:br/>
      </w:r>
      <w:r w:rsidRPr="0053707F">
        <w:rPr>
          <w:color w:val="000000"/>
        </w:rPr>
        <w:t>по их окончании:</w:t>
      </w:r>
      <w:bookmarkStart w:id="27" w:name="2u6wntf" w:colFirst="0" w:colLast="0"/>
      <w:bookmarkEnd w:id="27"/>
    </w:p>
    <w:p w:rsidR="0053707F" w:rsidRPr="0040223B" w:rsidRDefault="0053707F" w:rsidP="00F67ECB">
      <w:pPr>
        <w:ind w:firstLine="709"/>
        <w:jc w:val="both"/>
      </w:pPr>
      <w:r w:rsidRPr="0040223B">
        <w:t>выдают работнику на руки выписку из медицинской карты, в которой отражаются заключения врачей-специалистов, результаты лабораторных и иных исследований, заключение по результатам периодического осмотра, а также рекомендации по профилактике заболеваний, в том числе профессиональных заболеваний, а при наличии медицинских показаний - по дальнейшему наблюдению, лечению и медицинской реабилитации;</w:t>
      </w:r>
      <w:bookmarkStart w:id="28" w:name="19c6y18" w:colFirst="0" w:colLast="0"/>
      <w:bookmarkEnd w:id="28"/>
    </w:p>
    <w:p w:rsidR="00483FB7" w:rsidRPr="006A7B71" w:rsidRDefault="0053707F" w:rsidP="00F67ECB">
      <w:pPr>
        <w:ind w:firstLine="709"/>
        <w:jc w:val="both"/>
        <w:rPr>
          <w:color w:val="000000" w:themeColor="text1"/>
        </w:rPr>
      </w:pPr>
      <w:r w:rsidRPr="0040223B">
        <w:t xml:space="preserve">направляют копию выписки, указанной в абзаце втором настоящего пункта, в </w:t>
      </w:r>
      <w:r w:rsidRPr="006A7B71">
        <w:rPr>
          <w:color w:val="000000" w:themeColor="text1"/>
          <w:highlight w:val="white"/>
        </w:rPr>
        <w:t>медицинскую организацию, к которой работник прикреплен для медицинского</w:t>
      </w:r>
      <w:r w:rsidR="009552B4" w:rsidRPr="006A7B71">
        <w:rPr>
          <w:color w:val="000000" w:themeColor="text1"/>
          <w:highlight w:val="white"/>
        </w:rPr>
        <w:t xml:space="preserve"> </w:t>
      </w:r>
      <w:r w:rsidR="009552B4" w:rsidRPr="006A7B71">
        <w:rPr>
          <w:color w:val="000000" w:themeColor="text1"/>
          <w:highlight w:val="white"/>
        </w:rPr>
        <w:lastRenderedPageBreak/>
        <w:t>наблюдения и лечения</w:t>
      </w:r>
      <w:r w:rsidR="006A7B71" w:rsidRPr="006A7B71">
        <w:rPr>
          <w:color w:val="000000" w:themeColor="text1"/>
          <w:highlight w:val="white"/>
        </w:rPr>
        <w:t>,</w:t>
      </w:r>
      <w:r w:rsidRPr="006A7B71">
        <w:rPr>
          <w:color w:val="000000" w:themeColor="text1"/>
          <w:highlight w:val="white"/>
        </w:rPr>
        <w:t xml:space="preserve"> </w:t>
      </w:r>
      <w:r w:rsidRPr="006A7B71">
        <w:rPr>
          <w:color w:val="000000" w:themeColor="text1"/>
        </w:rPr>
        <w:t>с письменного согласия работник</w:t>
      </w:r>
      <w:bookmarkStart w:id="29" w:name="3tbugp1" w:colFirst="0" w:colLast="0"/>
      <w:bookmarkEnd w:id="29"/>
      <w:r w:rsidR="00483FB7" w:rsidRPr="006A7B71">
        <w:rPr>
          <w:color w:val="000000" w:themeColor="text1"/>
        </w:rPr>
        <w:t xml:space="preserve">а, с соблюдением </w:t>
      </w:r>
      <w:r w:rsidR="006C65E2" w:rsidRPr="006A7B71">
        <w:rPr>
          <w:color w:val="000000" w:themeColor="text1"/>
        </w:rPr>
        <w:t>требований врачебной тайны</w:t>
      </w:r>
      <w:r w:rsidR="006C65E2" w:rsidRPr="006A7B71">
        <w:rPr>
          <w:rStyle w:val="a5"/>
          <w:color w:val="000000" w:themeColor="text1"/>
        </w:rPr>
        <w:footnoteReference w:id="12"/>
      </w:r>
      <w:r w:rsidR="006C65E2" w:rsidRPr="006A7B71">
        <w:rPr>
          <w:color w:val="000000" w:themeColor="text1"/>
        </w:rPr>
        <w:t xml:space="preserve">. </w:t>
      </w:r>
      <w:r w:rsidR="00483FB7" w:rsidRPr="006A7B71">
        <w:rPr>
          <w:color w:val="000000" w:themeColor="text1"/>
        </w:rPr>
        <w:t xml:space="preserve"> </w:t>
      </w:r>
    </w:p>
    <w:p w:rsidR="0053707F" w:rsidRDefault="0053707F" w:rsidP="00F67ECB">
      <w:pPr>
        <w:ind w:firstLine="709"/>
        <w:jc w:val="both"/>
        <w:rPr>
          <w:color w:val="000000"/>
        </w:rPr>
      </w:pPr>
      <w:r w:rsidRPr="006A7B71">
        <w:rPr>
          <w:color w:val="000000" w:themeColor="text1"/>
        </w:rPr>
        <w:t xml:space="preserve">Медицинские организации обобщают </w:t>
      </w:r>
      <w:r w:rsidRPr="0053707F">
        <w:rPr>
          <w:color w:val="000000"/>
        </w:rPr>
        <w:t>и анализируют результаты периодических осмотров работников, занятых на работах с вредными и (или) опасными условиями труда, на территории данного субъекта Российской Федерации и не позднее 15 февраля года, следующего за отчетным, направляют обобщенные сведения в соответствующий орган государственной власти субъекта Российской Федерации в сфере охраны здоровья. Орган государственной власти субъекта Российской Федерации в сфере охраны здоровья направляет обобщенные сведения в Центр профпатологии Министерства здравоохранения Российской Федерации.</w:t>
      </w:r>
    </w:p>
    <w:p w:rsidR="0040223B" w:rsidRPr="0053707F" w:rsidRDefault="0040223B" w:rsidP="00F67ECB">
      <w:pPr>
        <w:ind w:firstLine="709"/>
        <w:jc w:val="both"/>
        <w:rPr>
          <w:color w:val="000000"/>
        </w:rPr>
      </w:pPr>
      <w:r w:rsidRPr="00B17562">
        <w:t xml:space="preserve">Допускается </w:t>
      </w:r>
      <w:r w:rsidR="005C3ADD">
        <w:t>формирование</w:t>
      </w:r>
      <w:r w:rsidR="00FA41DD">
        <w:t xml:space="preserve"> медицинских документов, указанных в настоящем пункте,</w:t>
      </w:r>
      <w:r w:rsidRPr="00B17562">
        <w:t xml:space="preserve"> в форме электронн</w:t>
      </w:r>
      <w:r>
        <w:t>ых документов в установленном порядке</w:t>
      </w:r>
      <w:r w:rsidR="00FA41DD">
        <w:rPr>
          <w:rStyle w:val="a5"/>
        </w:rPr>
        <w:footnoteReference w:id="13"/>
      </w:r>
      <w:r w:rsidR="00FA41DD">
        <w:t xml:space="preserve">. </w:t>
      </w:r>
    </w:p>
    <w:p w:rsidR="0062205D" w:rsidRDefault="0053707F" w:rsidP="00F67ECB">
      <w:pPr>
        <w:ind w:firstLine="709"/>
        <w:jc w:val="both"/>
      </w:pPr>
      <w:r w:rsidRPr="0053707F">
        <w:rPr>
          <w:color w:val="000000"/>
        </w:rPr>
        <w:t>4</w:t>
      </w:r>
      <w:r w:rsidR="00225820">
        <w:rPr>
          <w:color w:val="000000"/>
        </w:rPr>
        <w:t>3</w:t>
      </w:r>
      <w:r w:rsidRPr="0053707F">
        <w:rPr>
          <w:color w:val="000000"/>
        </w:rPr>
        <w:t xml:space="preserve">. Центр профпатологии </w:t>
      </w:r>
      <w:r w:rsidRPr="0053707F">
        <w:rPr>
          <w:color w:val="000000"/>
          <w:highlight w:val="white"/>
        </w:rPr>
        <w:t>Министерства здравоохранения Российской Федерации не позднее 1 апреля года, следующего за отчетным, представляет сведения о проведении периодических осмотров работников, занятых на работах с вредными и (или) опасными условиями труда, в Министерство здравоохранения Российской Федерации</w:t>
      </w:r>
      <w:r>
        <w:rPr>
          <w:color w:val="000000"/>
          <w:highlight w:val="white"/>
        </w:rPr>
        <w:t>.</w:t>
      </w:r>
      <w:r w:rsidR="003303C7">
        <w:rPr>
          <w:color w:val="000000"/>
        </w:rPr>
        <w:t xml:space="preserve">  </w:t>
      </w:r>
    </w:p>
    <w:sectPr w:rsidR="0062205D" w:rsidSect="0093239B">
      <w:headerReference w:type="default" r:id="rId12"/>
      <w:pgSz w:w="11906" w:h="16838"/>
      <w:pgMar w:top="1134" w:right="566" w:bottom="851" w:left="1134" w:header="284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DEA" w:rsidRDefault="00226DEA" w:rsidP="0053707F">
      <w:r>
        <w:separator/>
      </w:r>
    </w:p>
  </w:endnote>
  <w:endnote w:type="continuationSeparator" w:id="0">
    <w:p w:rsidR="00226DEA" w:rsidRDefault="00226DEA" w:rsidP="00537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DEA" w:rsidRDefault="00226DEA" w:rsidP="0053707F">
      <w:r>
        <w:separator/>
      </w:r>
    </w:p>
  </w:footnote>
  <w:footnote w:type="continuationSeparator" w:id="0">
    <w:p w:rsidR="00226DEA" w:rsidRDefault="00226DEA" w:rsidP="0053707F">
      <w:r>
        <w:continuationSeparator/>
      </w:r>
    </w:p>
  </w:footnote>
  <w:footnote w:id="1">
    <w:p w:rsidR="00353730" w:rsidRPr="005E1DBA" w:rsidRDefault="00353730" w:rsidP="00353730">
      <w:pPr>
        <w:pStyle w:val="1"/>
        <w:shd w:val="clear" w:color="auto" w:fill="FFFFFF"/>
        <w:spacing w:before="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353730">
        <w:rPr>
          <w:rStyle w:val="a5"/>
          <w:rFonts w:ascii="Times New Roman" w:hAnsi="Times New Roman" w:cs="Times New Roman"/>
          <w:color w:val="auto"/>
          <w:sz w:val="20"/>
          <w:szCs w:val="20"/>
        </w:rPr>
        <w:footnoteRef/>
      </w:r>
      <w:r w:rsidRPr="00353730">
        <w:rPr>
          <w:rFonts w:ascii="Times New Roman" w:hAnsi="Times New Roman" w:cs="Times New Roman"/>
          <w:color w:val="auto"/>
          <w:sz w:val="20"/>
          <w:szCs w:val="20"/>
        </w:rPr>
        <w:t xml:space="preserve"> Постановление Правительства Р</w:t>
      </w:r>
      <w:r w:rsidR="007E7294">
        <w:rPr>
          <w:rFonts w:ascii="Times New Roman" w:hAnsi="Times New Roman" w:cs="Times New Roman"/>
          <w:color w:val="auto"/>
          <w:sz w:val="20"/>
          <w:szCs w:val="20"/>
        </w:rPr>
        <w:t xml:space="preserve">оссийской </w:t>
      </w:r>
      <w:r w:rsidRPr="00353730">
        <w:rPr>
          <w:rFonts w:ascii="Times New Roman" w:hAnsi="Times New Roman" w:cs="Times New Roman"/>
          <w:color w:val="auto"/>
          <w:sz w:val="20"/>
          <w:szCs w:val="20"/>
        </w:rPr>
        <w:t>Ф</w:t>
      </w:r>
      <w:r w:rsidR="007E7294">
        <w:rPr>
          <w:rFonts w:ascii="Times New Roman" w:hAnsi="Times New Roman" w:cs="Times New Roman"/>
          <w:color w:val="auto"/>
          <w:sz w:val="20"/>
          <w:szCs w:val="20"/>
        </w:rPr>
        <w:t>едерации</w:t>
      </w:r>
      <w:r w:rsidRPr="00353730">
        <w:rPr>
          <w:rFonts w:ascii="Times New Roman" w:hAnsi="Times New Roman" w:cs="Times New Roman"/>
          <w:color w:val="auto"/>
          <w:sz w:val="20"/>
          <w:szCs w:val="20"/>
        </w:rPr>
        <w:t xml:space="preserve"> от 1 июня 2021 г. № 852 «О лицензировании медицинской деятельности (</w:t>
      </w:r>
      <w:r w:rsidRPr="005E1DBA">
        <w:rPr>
          <w:rFonts w:ascii="Times New Roman" w:hAnsi="Times New Roman" w:cs="Times New Roman"/>
          <w:color w:val="000000" w:themeColor="text1"/>
          <w:sz w:val="20"/>
          <w:szCs w:val="20"/>
        </w:rPr>
        <w:t>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 и признании утратившими силу некоторых актов Правительства Российской Федерации»</w:t>
      </w:r>
      <w:r w:rsidRPr="005E1DBA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 xml:space="preserve">. </w:t>
      </w:r>
    </w:p>
  </w:footnote>
  <w:footnote w:id="2">
    <w:p w:rsidR="00016E63" w:rsidRPr="00016E63" w:rsidRDefault="00016E63" w:rsidP="00016E63">
      <w:pPr>
        <w:pStyle w:val="s16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5E1DBA">
        <w:rPr>
          <w:rStyle w:val="a5"/>
          <w:color w:val="000000" w:themeColor="text1"/>
          <w:sz w:val="20"/>
          <w:szCs w:val="20"/>
        </w:rPr>
        <w:footnoteRef/>
      </w:r>
      <w:r w:rsidR="00225315">
        <w:rPr>
          <w:color w:val="000000" w:themeColor="text1"/>
          <w:sz w:val="20"/>
          <w:szCs w:val="20"/>
        </w:rPr>
        <w:t>Приказ</w:t>
      </w:r>
      <w:r w:rsidRPr="005E1DBA">
        <w:rPr>
          <w:color w:val="000000" w:themeColor="text1"/>
          <w:sz w:val="20"/>
          <w:szCs w:val="20"/>
        </w:rPr>
        <w:t xml:space="preserve"> Минздрава России от 24 декабря 2018 г. №911н «Об утверждении Требований к государственным информационным системам в сфере здравоохранения субъектов Российской Федерации, медицинским информационным системам медицинс</w:t>
      </w:r>
      <w:r w:rsidR="005E1DBA">
        <w:rPr>
          <w:color w:val="000000" w:themeColor="text1"/>
          <w:sz w:val="20"/>
          <w:szCs w:val="20"/>
        </w:rPr>
        <w:t>ких организаций и информационным</w:t>
      </w:r>
      <w:r w:rsidRPr="005E1DBA">
        <w:rPr>
          <w:color w:val="000000" w:themeColor="text1"/>
          <w:sz w:val="20"/>
          <w:szCs w:val="20"/>
        </w:rPr>
        <w:t xml:space="preserve">и системам фармацевтических организаций» , зарегистрированный </w:t>
      </w:r>
      <w:r w:rsidRPr="005E1DBA">
        <w:rPr>
          <w:color w:val="000000" w:themeColor="text1"/>
          <w:sz w:val="20"/>
          <w:szCs w:val="20"/>
          <w:shd w:val="clear" w:color="auto" w:fill="FFFFFF"/>
        </w:rPr>
        <w:t>(з</w:t>
      </w:r>
      <w:r w:rsidRPr="005E1DBA">
        <w:rPr>
          <w:color w:val="000000" w:themeColor="text1"/>
          <w:sz w:val="20"/>
          <w:szCs w:val="20"/>
        </w:rPr>
        <w:t xml:space="preserve">арегистрирован в Минюсте </w:t>
      </w:r>
      <w:r w:rsidRPr="00016E63">
        <w:rPr>
          <w:sz w:val="20"/>
          <w:szCs w:val="20"/>
        </w:rPr>
        <w:t>России 1</w:t>
      </w:r>
      <w:r w:rsidRPr="00016E63">
        <w:rPr>
          <w:color w:val="333333"/>
          <w:sz w:val="20"/>
          <w:szCs w:val="20"/>
          <w:shd w:val="clear" w:color="auto" w:fill="FFFFFF"/>
        </w:rPr>
        <w:t>9 июня 2019 г. регистрационный № 54963).</w:t>
      </w:r>
      <w:r w:rsidRPr="00016E63">
        <w:rPr>
          <w:sz w:val="20"/>
          <w:szCs w:val="20"/>
        </w:rPr>
        <w:t xml:space="preserve"> </w:t>
      </w:r>
    </w:p>
  </w:footnote>
  <w:footnote w:id="3">
    <w:p w:rsidR="0053707F" w:rsidRPr="004A5EE2" w:rsidRDefault="0053707F" w:rsidP="004A5EE2">
      <w:pPr>
        <w:pStyle w:val="s16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016E63">
        <w:rPr>
          <w:sz w:val="20"/>
          <w:szCs w:val="20"/>
          <w:vertAlign w:val="superscript"/>
        </w:rPr>
        <w:footnoteRef/>
      </w:r>
      <w:r w:rsidRPr="00016E63">
        <w:rPr>
          <w:rFonts w:eastAsia="Arial"/>
          <w:sz w:val="20"/>
          <w:szCs w:val="20"/>
        </w:rPr>
        <w:t xml:space="preserve"> Статья 21</w:t>
      </w:r>
      <w:r w:rsidR="00D31F38" w:rsidRPr="00016E63">
        <w:rPr>
          <w:rFonts w:eastAsia="Arial"/>
          <w:sz w:val="20"/>
          <w:szCs w:val="20"/>
        </w:rPr>
        <w:t>4</w:t>
      </w:r>
      <w:r w:rsidR="007E7294" w:rsidRPr="00016E63">
        <w:rPr>
          <w:rFonts w:eastAsia="Arial"/>
          <w:sz w:val="20"/>
          <w:szCs w:val="20"/>
        </w:rPr>
        <w:t xml:space="preserve"> Трудового</w:t>
      </w:r>
      <w:r w:rsidRPr="00016E63">
        <w:rPr>
          <w:rFonts w:eastAsia="Arial"/>
          <w:sz w:val="20"/>
          <w:szCs w:val="20"/>
        </w:rPr>
        <w:t xml:space="preserve"> кодекс</w:t>
      </w:r>
      <w:r w:rsidR="007E7294" w:rsidRPr="00016E63">
        <w:rPr>
          <w:rFonts w:eastAsia="Arial"/>
          <w:sz w:val="20"/>
          <w:szCs w:val="20"/>
        </w:rPr>
        <w:t>а</w:t>
      </w:r>
      <w:r w:rsidRPr="00016E63">
        <w:rPr>
          <w:rFonts w:eastAsia="Arial"/>
          <w:sz w:val="20"/>
          <w:szCs w:val="20"/>
        </w:rPr>
        <w:t xml:space="preserve"> Российской Федерации</w:t>
      </w:r>
      <w:r w:rsidR="00D31F38" w:rsidRPr="00016E63">
        <w:rPr>
          <w:sz w:val="20"/>
          <w:szCs w:val="20"/>
        </w:rPr>
        <w:t xml:space="preserve">. </w:t>
      </w:r>
    </w:p>
  </w:footnote>
  <w:footnote w:id="4">
    <w:p w:rsidR="00676D1C" w:rsidRPr="00281656" w:rsidRDefault="00676D1C" w:rsidP="00676D1C">
      <w:pPr>
        <w:pStyle w:val="a3"/>
        <w:jc w:val="both"/>
      </w:pPr>
      <w:r w:rsidRPr="00281656">
        <w:rPr>
          <w:rStyle w:val="a5"/>
        </w:rPr>
        <w:footnoteRef/>
      </w:r>
      <w:r w:rsidRPr="00281656">
        <w:t xml:space="preserve"> </w:t>
      </w:r>
      <w:r>
        <w:t>П</w:t>
      </w:r>
      <w:r w:rsidRPr="00281656">
        <w:t xml:space="preserve">риказ Минздрава России и Минтруда России от 31.12.2020 г. №988н/1420н «Об утверждении перечня вредных и (или) опасных производственных факторов и работ, при выполнении которых проводятся обязательные предварительные медицинские осмотры при поступлении на </w:t>
      </w:r>
      <w:r w:rsidRPr="00290B45">
        <w:t>работу и периодические медицинские осмотры» (</w:t>
      </w:r>
      <w:r w:rsidRPr="00290B45">
        <w:rPr>
          <w:rFonts w:eastAsia="Calibri"/>
        </w:rPr>
        <w:t xml:space="preserve">зарегистрирован Минюстом России 29.12.2021, регистрационный № </w:t>
      </w:r>
      <w:r w:rsidRPr="00290B45">
        <w:rPr>
          <w:color w:val="333333"/>
          <w:shd w:val="clear" w:color="auto" w:fill="FFFFFF"/>
        </w:rPr>
        <w:t>62278</w:t>
      </w:r>
      <w:r w:rsidRPr="00290B45">
        <w:rPr>
          <w:rFonts w:eastAsia="Calibri"/>
        </w:rPr>
        <w:t>)</w:t>
      </w:r>
      <w:r w:rsidRPr="00290B45">
        <w:t>.</w:t>
      </w:r>
      <w:r>
        <w:t xml:space="preserve"> </w:t>
      </w:r>
      <w:r w:rsidRPr="00281656">
        <w:t xml:space="preserve"> </w:t>
      </w:r>
    </w:p>
  </w:footnote>
  <w:footnote w:id="5">
    <w:p w:rsidR="00103E5B" w:rsidRPr="00103E5B" w:rsidRDefault="00103E5B" w:rsidP="00103E5B">
      <w:pPr>
        <w:pStyle w:val="2"/>
        <w:shd w:val="clear" w:color="auto" w:fill="FFFFFF"/>
        <w:spacing w:before="0" w:beforeAutospacing="0" w:after="0" w:afterAutospacing="0"/>
        <w:jc w:val="both"/>
      </w:pPr>
      <w:r w:rsidRPr="00103E5B">
        <w:rPr>
          <w:rStyle w:val="a5"/>
          <w:b w:val="0"/>
          <w:bCs w:val="0"/>
          <w:sz w:val="20"/>
          <w:szCs w:val="20"/>
        </w:rPr>
        <w:footnoteRef/>
      </w:r>
      <w:r w:rsidRPr="00103E5B">
        <w:rPr>
          <w:b w:val="0"/>
          <w:bCs w:val="0"/>
          <w:sz w:val="20"/>
          <w:szCs w:val="20"/>
        </w:rPr>
        <w:t xml:space="preserve"> Приказ Министерства здравоохранения РФ от 20 мая 2022 г. № 342н </w:t>
      </w:r>
      <w:r>
        <w:rPr>
          <w:b w:val="0"/>
          <w:bCs w:val="0"/>
          <w:sz w:val="20"/>
          <w:szCs w:val="20"/>
        </w:rPr>
        <w:t>«</w:t>
      </w:r>
      <w:r w:rsidRPr="00103E5B">
        <w:rPr>
          <w:b w:val="0"/>
          <w:bCs w:val="0"/>
          <w:sz w:val="20"/>
          <w:szCs w:val="20"/>
        </w:rPr>
        <w:t>Об утверждении порядка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деятельности, при осуществлении которых проводится психиатрическое освидетельствование» (</w:t>
      </w:r>
      <w:r w:rsidRPr="00103E5B">
        <w:rPr>
          <w:rFonts w:eastAsia="Calibri"/>
          <w:b w:val="0"/>
          <w:bCs w:val="0"/>
          <w:sz w:val="20"/>
          <w:szCs w:val="20"/>
        </w:rPr>
        <w:t xml:space="preserve">зарегистрирован Минюстом России 30 мая 2022 г., регистрационный № </w:t>
      </w:r>
      <w:r w:rsidRPr="00103E5B">
        <w:rPr>
          <w:b w:val="0"/>
          <w:bCs w:val="0"/>
          <w:color w:val="333333"/>
          <w:sz w:val="20"/>
          <w:szCs w:val="20"/>
          <w:shd w:val="clear" w:color="auto" w:fill="FFFFFF"/>
        </w:rPr>
        <w:t>68626)</w:t>
      </w:r>
      <w:r>
        <w:rPr>
          <w:b w:val="0"/>
          <w:bCs w:val="0"/>
          <w:color w:val="333333"/>
          <w:sz w:val="20"/>
          <w:szCs w:val="20"/>
          <w:shd w:val="clear" w:color="auto" w:fill="FFFFFF"/>
        </w:rPr>
        <w:t xml:space="preserve">. </w:t>
      </w:r>
    </w:p>
  </w:footnote>
  <w:footnote w:id="6">
    <w:p w:rsidR="00A539CE" w:rsidRPr="00D72987" w:rsidRDefault="00A539CE" w:rsidP="00103E5B">
      <w:pPr>
        <w:pStyle w:val="a3"/>
        <w:jc w:val="both"/>
      </w:pPr>
      <w:r w:rsidRPr="00103E5B">
        <w:rPr>
          <w:rStyle w:val="a5"/>
        </w:rPr>
        <w:footnoteRef/>
      </w:r>
      <w:r w:rsidRPr="00103E5B">
        <w:t xml:space="preserve"> </w:t>
      </w:r>
      <w:hyperlink r:id="rId1" w:anchor="dst397" w:history="1">
        <w:r w:rsidR="007E7294" w:rsidRPr="00103E5B">
          <w:rPr>
            <w:rStyle w:val="a7"/>
            <w:color w:val="auto"/>
            <w:u w:val="none"/>
            <w:shd w:val="clear" w:color="auto" w:fill="FFFFFF"/>
          </w:rPr>
          <w:t>Часть 9</w:t>
        </w:r>
        <w:r w:rsidRPr="00103E5B">
          <w:rPr>
            <w:rStyle w:val="a7"/>
            <w:color w:val="auto"/>
            <w:u w:val="none"/>
            <w:shd w:val="clear" w:color="auto" w:fill="FFFFFF"/>
          </w:rPr>
          <w:t xml:space="preserve"> статьи 6.1</w:t>
        </w:r>
      </w:hyperlink>
      <w:r w:rsidRPr="00103E5B">
        <w:rPr>
          <w:shd w:val="clear" w:color="auto" w:fill="FFFFFF"/>
        </w:rPr>
        <w:t> Федерального закона от 13 декабря 1996 г. № 150-ФЗ «Об оружии».</w:t>
      </w:r>
    </w:p>
  </w:footnote>
  <w:footnote w:id="7">
    <w:p w:rsidR="00E02306" w:rsidRDefault="00E02306">
      <w:pPr>
        <w:pStyle w:val="a3"/>
      </w:pPr>
      <w:r>
        <w:rPr>
          <w:rStyle w:val="a5"/>
        </w:rPr>
        <w:footnoteRef/>
      </w:r>
      <w:r>
        <w:t xml:space="preserve"> </w:t>
      </w:r>
      <w:r w:rsidRPr="005B6F09">
        <w:rPr>
          <w:rFonts w:eastAsia="Arial"/>
        </w:rPr>
        <w:t xml:space="preserve">Статья </w:t>
      </w:r>
      <w:r w:rsidRPr="00A539CE">
        <w:rPr>
          <w:rFonts w:eastAsia="Arial"/>
        </w:rPr>
        <w:t>220</w:t>
      </w:r>
      <w:r w:rsidRPr="005B6F09">
        <w:rPr>
          <w:rFonts w:eastAsia="Arial"/>
        </w:rPr>
        <w:t xml:space="preserve"> Трудового кодекса Российской </w:t>
      </w:r>
      <w:r w:rsidRPr="005B6F09">
        <w:rPr>
          <w:rFonts w:eastAsia="Arial"/>
          <w:color w:val="000000"/>
        </w:rPr>
        <w:t>Федерации</w:t>
      </w:r>
    </w:p>
  </w:footnote>
  <w:footnote w:id="8">
    <w:p w:rsidR="001827C0" w:rsidRPr="000154D3" w:rsidRDefault="001827C0" w:rsidP="001827C0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154D3">
        <w:rPr>
          <w:sz w:val="20"/>
          <w:szCs w:val="20"/>
          <w:vertAlign w:val="superscript"/>
        </w:rPr>
        <w:footnoteRef/>
      </w:r>
      <w:r w:rsidRPr="000154D3">
        <w:rPr>
          <w:color w:val="000000"/>
          <w:sz w:val="20"/>
          <w:szCs w:val="20"/>
        </w:rPr>
        <w:t xml:space="preserve"> </w:t>
      </w:r>
      <w:hyperlink r:id="rId2" w:anchor="block_633" w:history="1">
        <w:r>
          <w:rPr>
            <w:rStyle w:val="a7"/>
            <w:color w:val="auto"/>
            <w:sz w:val="20"/>
            <w:szCs w:val="20"/>
            <w:u w:val="none"/>
            <w:shd w:val="clear" w:color="auto" w:fill="FFFFFF"/>
          </w:rPr>
          <w:t>Ч</w:t>
        </w:r>
        <w:r w:rsidRPr="00290B45">
          <w:rPr>
            <w:rStyle w:val="a7"/>
            <w:color w:val="auto"/>
            <w:sz w:val="20"/>
            <w:szCs w:val="20"/>
            <w:u w:val="none"/>
            <w:shd w:val="clear" w:color="auto" w:fill="FFFFFF"/>
          </w:rPr>
          <w:t>асть 3 статьи 63</w:t>
        </w:r>
      </w:hyperlink>
      <w:r w:rsidRPr="00290B45">
        <w:rPr>
          <w:sz w:val="20"/>
          <w:szCs w:val="20"/>
          <w:shd w:val="clear" w:color="auto" w:fill="FFFFFF"/>
        </w:rPr>
        <w:t> Федерального закона № 323-ФЗ</w:t>
      </w:r>
      <w:r>
        <w:rPr>
          <w:sz w:val="20"/>
          <w:szCs w:val="20"/>
          <w:shd w:val="clear" w:color="auto" w:fill="FFFFFF"/>
        </w:rPr>
        <w:t>.</w:t>
      </w:r>
    </w:p>
  </w:footnote>
  <w:footnote w:id="9">
    <w:p w:rsidR="00EC4909" w:rsidRPr="00EC4909" w:rsidRDefault="00EC4909" w:rsidP="00EC4909">
      <w:pPr>
        <w:pStyle w:val="2"/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0"/>
          <w:szCs w:val="20"/>
        </w:rPr>
      </w:pPr>
      <w:r w:rsidRPr="00E97B4B">
        <w:rPr>
          <w:rStyle w:val="a5"/>
          <w:b w:val="0"/>
          <w:bCs w:val="0"/>
          <w:sz w:val="20"/>
          <w:szCs w:val="20"/>
        </w:rPr>
        <w:footnoteRef/>
      </w:r>
      <w:r w:rsidRPr="00E97B4B">
        <w:rPr>
          <w:b w:val="0"/>
          <w:bCs w:val="0"/>
          <w:sz w:val="20"/>
          <w:szCs w:val="20"/>
        </w:rPr>
        <w:t xml:space="preserve"> Приказ Минздрава России от 7.09.2020 г. № 947н «Об утверждении Порядка организации системы документооборота в сфере охраны здоровья в части ведения медицинской документации в форме электронных документов» (зарегистрирован Минюстом России от 12.01.2021, регистрационный номер № </w:t>
      </w:r>
      <w:r w:rsidRPr="00E97B4B">
        <w:rPr>
          <w:b w:val="0"/>
          <w:bCs w:val="0"/>
          <w:sz w:val="20"/>
          <w:szCs w:val="20"/>
          <w:shd w:val="clear" w:color="auto" w:fill="FFFFFF"/>
        </w:rPr>
        <w:t xml:space="preserve">62054), (далее – приказ </w:t>
      </w:r>
      <w:r w:rsidRPr="00E97B4B">
        <w:rPr>
          <w:b w:val="0"/>
          <w:bCs w:val="0"/>
          <w:sz w:val="20"/>
          <w:szCs w:val="20"/>
        </w:rPr>
        <w:t>Минздрава России от 7.09.2020 г. № 947н)</w:t>
      </w:r>
      <w:r w:rsidRPr="00E97B4B">
        <w:rPr>
          <w:b w:val="0"/>
          <w:bCs w:val="0"/>
          <w:sz w:val="20"/>
          <w:szCs w:val="20"/>
          <w:shd w:val="clear" w:color="auto" w:fill="FFFFFF"/>
        </w:rPr>
        <w:t xml:space="preserve">.  </w:t>
      </w:r>
    </w:p>
  </w:footnote>
  <w:footnote w:id="10">
    <w:p w:rsidR="00DD292C" w:rsidRPr="000154D3" w:rsidRDefault="00DD292C" w:rsidP="00DD292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0154D3">
        <w:rPr>
          <w:sz w:val="20"/>
          <w:szCs w:val="20"/>
          <w:vertAlign w:val="superscript"/>
        </w:rPr>
        <w:footnoteRef/>
      </w:r>
      <w:r w:rsidRPr="000154D3">
        <w:rPr>
          <w:color w:val="000000"/>
          <w:sz w:val="20"/>
          <w:szCs w:val="20"/>
        </w:rPr>
        <w:t xml:space="preserve"> </w:t>
      </w:r>
      <w:hyperlink r:id="rId3" w:anchor="block_633" w:history="1">
        <w:r>
          <w:rPr>
            <w:rStyle w:val="a7"/>
            <w:color w:val="auto"/>
            <w:sz w:val="20"/>
            <w:szCs w:val="20"/>
            <w:u w:val="none"/>
            <w:shd w:val="clear" w:color="auto" w:fill="FFFFFF"/>
          </w:rPr>
          <w:t>Ч</w:t>
        </w:r>
        <w:r w:rsidRPr="00290B45">
          <w:rPr>
            <w:rStyle w:val="a7"/>
            <w:color w:val="auto"/>
            <w:sz w:val="20"/>
            <w:szCs w:val="20"/>
            <w:u w:val="none"/>
            <w:shd w:val="clear" w:color="auto" w:fill="FFFFFF"/>
          </w:rPr>
          <w:t>асть 3 статьи 63</w:t>
        </w:r>
      </w:hyperlink>
      <w:r w:rsidRPr="00290B45">
        <w:rPr>
          <w:sz w:val="20"/>
          <w:szCs w:val="20"/>
          <w:shd w:val="clear" w:color="auto" w:fill="FFFFFF"/>
        </w:rPr>
        <w:t> Федерального закона № 323-ФЗ</w:t>
      </w:r>
      <w:r>
        <w:rPr>
          <w:sz w:val="20"/>
          <w:szCs w:val="20"/>
          <w:shd w:val="clear" w:color="auto" w:fill="FFFFFF"/>
        </w:rPr>
        <w:t>.</w:t>
      </w:r>
    </w:p>
  </w:footnote>
  <w:footnote w:id="11">
    <w:p w:rsidR="0053707F" w:rsidRPr="003303C7" w:rsidRDefault="0053707F" w:rsidP="000154D3">
      <w:pPr>
        <w:autoSpaceDE w:val="0"/>
        <w:autoSpaceDN w:val="0"/>
        <w:adjustRightInd w:val="0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0154D3">
        <w:rPr>
          <w:sz w:val="20"/>
          <w:szCs w:val="20"/>
          <w:vertAlign w:val="superscript"/>
        </w:rPr>
        <w:footnoteRef/>
      </w:r>
      <w:r w:rsidR="007A36F1" w:rsidRPr="000154D3">
        <w:rPr>
          <w:sz w:val="20"/>
          <w:szCs w:val="20"/>
        </w:rPr>
        <w:t xml:space="preserve"> Пункт 3 части 2 статьи</w:t>
      </w:r>
      <w:r w:rsidRPr="000154D3">
        <w:rPr>
          <w:sz w:val="20"/>
          <w:szCs w:val="20"/>
        </w:rPr>
        <w:t xml:space="preserve"> 46 Федерального закона № 323-ФЗ</w:t>
      </w:r>
      <w:r w:rsidR="00105591" w:rsidRPr="000154D3">
        <w:rPr>
          <w:rFonts w:eastAsia="Calibri"/>
          <w:sz w:val="20"/>
          <w:szCs w:val="20"/>
          <w:lang w:eastAsia="en-US"/>
        </w:rPr>
        <w:t>.</w:t>
      </w:r>
      <w:r w:rsidR="003414D0">
        <w:rPr>
          <w:rFonts w:eastAsia="Calibri"/>
          <w:sz w:val="20"/>
          <w:szCs w:val="20"/>
          <w:lang w:eastAsia="en-US"/>
        </w:rPr>
        <w:t xml:space="preserve"> </w:t>
      </w:r>
    </w:p>
  </w:footnote>
  <w:footnote w:id="12">
    <w:p w:rsidR="006C65E2" w:rsidRDefault="006C65E2">
      <w:pPr>
        <w:pStyle w:val="a3"/>
      </w:pPr>
      <w:r>
        <w:rPr>
          <w:rStyle w:val="a5"/>
        </w:rPr>
        <w:footnoteRef/>
      </w:r>
      <w:r>
        <w:t xml:space="preserve"> С</w:t>
      </w:r>
      <w:r w:rsidRPr="00FE2A07">
        <w:t>тать</w:t>
      </w:r>
      <w:r>
        <w:t>я</w:t>
      </w:r>
      <w:r w:rsidRPr="00FE2A07">
        <w:t xml:space="preserve"> 13 Федерального закона №</w:t>
      </w:r>
      <w:r>
        <w:t xml:space="preserve"> </w:t>
      </w:r>
      <w:r w:rsidRPr="00FE2A07">
        <w:t>32З-ФЗ</w:t>
      </w:r>
      <w:r>
        <w:t xml:space="preserve">. </w:t>
      </w:r>
    </w:p>
  </w:footnote>
  <w:footnote w:id="13">
    <w:p w:rsidR="00FA41DD" w:rsidRDefault="00FA41DD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color w:val="333333"/>
          <w:shd w:val="clear" w:color="auto" w:fill="FFFFFF"/>
        </w:rPr>
        <w:t>П</w:t>
      </w:r>
      <w:r w:rsidRPr="00EC4909">
        <w:rPr>
          <w:color w:val="333333"/>
          <w:shd w:val="clear" w:color="auto" w:fill="FFFFFF"/>
        </w:rPr>
        <w:t xml:space="preserve">риказ </w:t>
      </w:r>
      <w:r w:rsidRPr="00EC4909">
        <w:t>Минздрава России от 7.09.2020 г. № 947н</w:t>
      </w:r>
      <w: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60C" w:rsidRDefault="00A4360C">
    <w:pPr>
      <w:pStyle w:val="a8"/>
      <w:jc w:val="center"/>
    </w:pPr>
  </w:p>
  <w:p w:rsidR="0053707F" w:rsidRDefault="00975347">
    <w:pPr>
      <w:pStyle w:val="a8"/>
      <w:jc w:val="center"/>
    </w:pPr>
    <w:r>
      <w:fldChar w:fldCharType="begin"/>
    </w:r>
    <w:r w:rsidR="0053707F">
      <w:instrText>PAGE   \* MERGEFORMAT</w:instrText>
    </w:r>
    <w:r>
      <w:fldChar w:fldCharType="separate"/>
    </w:r>
    <w:r w:rsidR="00A53274">
      <w:rPr>
        <w:noProof/>
      </w:rPr>
      <w:t>16</w:t>
    </w:r>
    <w:r>
      <w:fldChar w:fldCharType="end"/>
    </w:r>
  </w:p>
  <w:p w:rsidR="0053707F" w:rsidRDefault="0053707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D2BAE"/>
    <w:multiLevelType w:val="multilevel"/>
    <w:tmpl w:val="E746FA92"/>
    <w:lvl w:ilvl="0">
      <w:start w:val="3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441120E"/>
    <w:multiLevelType w:val="multilevel"/>
    <w:tmpl w:val="733A0FD2"/>
    <w:lvl w:ilvl="0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>
    <w:nsid w:val="2DFC606A"/>
    <w:multiLevelType w:val="multilevel"/>
    <w:tmpl w:val="46382D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FF2519"/>
    <w:multiLevelType w:val="multilevel"/>
    <w:tmpl w:val="C58E7D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8B92866"/>
    <w:multiLevelType w:val="multilevel"/>
    <w:tmpl w:val="0AA4870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676151D7"/>
    <w:multiLevelType w:val="multilevel"/>
    <w:tmpl w:val="D8F49BB0"/>
    <w:lvl w:ilvl="0">
      <w:start w:val="12"/>
      <w:numFmt w:val="decimal"/>
      <w:lvlText w:val="%1."/>
      <w:lvlJc w:val="left"/>
      <w:pPr>
        <w:ind w:left="1877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695652BB"/>
    <w:multiLevelType w:val="multilevel"/>
    <w:tmpl w:val="E9A2A83A"/>
    <w:lvl w:ilvl="0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>
    <w:nsid w:val="71064600"/>
    <w:multiLevelType w:val="multilevel"/>
    <w:tmpl w:val="76BC92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765AFC"/>
    <w:multiLevelType w:val="multilevel"/>
    <w:tmpl w:val="743491DA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7F4A15E2"/>
    <w:multiLevelType w:val="multilevel"/>
    <w:tmpl w:val="55C0321C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7"/>
    <w:lvlOverride w:ilvl="0">
      <w:lvl w:ilvl="0">
        <w:numFmt w:val="decimal"/>
        <w:lvlText w:val="%1."/>
        <w:lvlJc w:val="left"/>
      </w:lvl>
    </w:lvlOverride>
  </w:num>
  <w:num w:numId="3">
    <w:abstractNumId w:val="7"/>
    <w:lvlOverride w:ilvl="0">
      <w:lvl w:ilvl="0">
        <w:numFmt w:val="decimal"/>
        <w:lvlText w:val="%1."/>
        <w:lvlJc w:val="left"/>
      </w:lvl>
    </w:lvlOverride>
  </w:num>
  <w:num w:numId="4">
    <w:abstractNumId w:val="2"/>
  </w:num>
  <w:num w:numId="5">
    <w:abstractNumId w:val="1"/>
  </w:num>
  <w:num w:numId="6">
    <w:abstractNumId w:val="4"/>
  </w:num>
  <w:num w:numId="7">
    <w:abstractNumId w:val="8"/>
  </w:num>
  <w:num w:numId="8">
    <w:abstractNumId w:val="9"/>
  </w:num>
  <w:num w:numId="9">
    <w:abstractNumId w:val="3"/>
  </w:num>
  <w:num w:numId="10">
    <w:abstractNumId w:val="5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3707F"/>
    <w:rsid w:val="000026E0"/>
    <w:rsid w:val="00006188"/>
    <w:rsid w:val="00010A9E"/>
    <w:rsid w:val="0001149E"/>
    <w:rsid w:val="000137FE"/>
    <w:rsid w:val="000154D3"/>
    <w:rsid w:val="00016E63"/>
    <w:rsid w:val="000174DD"/>
    <w:rsid w:val="00030C53"/>
    <w:rsid w:val="00042A45"/>
    <w:rsid w:val="00044E91"/>
    <w:rsid w:val="00053A9E"/>
    <w:rsid w:val="000631E2"/>
    <w:rsid w:val="00076F48"/>
    <w:rsid w:val="00090D25"/>
    <w:rsid w:val="000A2780"/>
    <w:rsid w:val="000A2AC6"/>
    <w:rsid w:val="000A30BD"/>
    <w:rsid w:val="000B0E0B"/>
    <w:rsid w:val="000B782E"/>
    <w:rsid w:val="000C6DE0"/>
    <w:rsid w:val="000D654F"/>
    <w:rsid w:val="000D74CD"/>
    <w:rsid w:val="000E2CD4"/>
    <w:rsid w:val="000F2678"/>
    <w:rsid w:val="000F7C6E"/>
    <w:rsid w:val="00103E5B"/>
    <w:rsid w:val="00105591"/>
    <w:rsid w:val="001157AF"/>
    <w:rsid w:val="00172B34"/>
    <w:rsid w:val="001752A3"/>
    <w:rsid w:val="001827C0"/>
    <w:rsid w:val="00183D4D"/>
    <w:rsid w:val="00195B40"/>
    <w:rsid w:val="001A1114"/>
    <w:rsid w:val="001A5B3C"/>
    <w:rsid w:val="001D1022"/>
    <w:rsid w:val="001D26B2"/>
    <w:rsid w:val="001E0EB3"/>
    <w:rsid w:val="001F593F"/>
    <w:rsid w:val="001F6C81"/>
    <w:rsid w:val="00202278"/>
    <w:rsid w:val="00204007"/>
    <w:rsid w:val="00223002"/>
    <w:rsid w:val="00225315"/>
    <w:rsid w:val="00225820"/>
    <w:rsid w:val="00226DEA"/>
    <w:rsid w:val="00247B40"/>
    <w:rsid w:val="00254C7C"/>
    <w:rsid w:val="002551CD"/>
    <w:rsid w:val="00256ED6"/>
    <w:rsid w:val="002613C5"/>
    <w:rsid w:val="002640B7"/>
    <w:rsid w:val="00264514"/>
    <w:rsid w:val="002734C0"/>
    <w:rsid w:val="0028001D"/>
    <w:rsid w:val="00281656"/>
    <w:rsid w:val="00282FBF"/>
    <w:rsid w:val="00290B45"/>
    <w:rsid w:val="002A1123"/>
    <w:rsid w:val="002B0A73"/>
    <w:rsid w:val="002B6F81"/>
    <w:rsid w:val="002C739A"/>
    <w:rsid w:val="002E4289"/>
    <w:rsid w:val="002F09FC"/>
    <w:rsid w:val="002F335E"/>
    <w:rsid w:val="002F4668"/>
    <w:rsid w:val="00302AA1"/>
    <w:rsid w:val="00311D2B"/>
    <w:rsid w:val="003175C3"/>
    <w:rsid w:val="00320E7A"/>
    <w:rsid w:val="003303C7"/>
    <w:rsid w:val="003334DB"/>
    <w:rsid w:val="003414D0"/>
    <w:rsid w:val="00342856"/>
    <w:rsid w:val="00353730"/>
    <w:rsid w:val="003560D5"/>
    <w:rsid w:val="00356532"/>
    <w:rsid w:val="00361C91"/>
    <w:rsid w:val="003718AB"/>
    <w:rsid w:val="00373082"/>
    <w:rsid w:val="00387A68"/>
    <w:rsid w:val="003A2C40"/>
    <w:rsid w:val="003A32FD"/>
    <w:rsid w:val="003A546F"/>
    <w:rsid w:val="003B6E2E"/>
    <w:rsid w:val="003C03BA"/>
    <w:rsid w:val="003C049A"/>
    <w:rsid w:val="003E4AAF"/>
    <w:rsid w:val="003E7DC6"/>
    <w:rsid w:val="0040223B"/>
    <w:rsid w:val="00412DFF"/>
    <w:rsid w:val="00417C2E"/>
    <w:rsid w:val="00442296"/>
    <w:rsid w:val="00460396"/>
    <w:rsid w:val="00483FB7"/>
    <w:rsid w:val="004861C3"/>
    <w:rsid w:val="004A223C"/>
    <w:rsid w:val="004A5EE2"/>
    <w:rsid w:val="004D33D0"/>
    <w:rsid w:val="004E2524"/>
    <w:rsid w:val="004E5995"/>
    <w:rsid w:val="004E644D"/>
    <w:rsid w:val="004E6EB5"/>
    <w:rsid w:val="004F6F1B"/>
    <w:rsid w:val="005109B3"/>
    <w:rsid w:val="00520FB7"/>
    <w:rsid w:val="0052647C"/>
    <w:rsid w:val="00534DB0"/>
    <w:rsid w:val="0053707F"/>
    <w:rsid w:val="00543339"/>
    <w:rsid w:val="005569F2"/>
    <w:rsid w:val="005741A6"/>
    <w:rsid w:val="005778B6"/>
    <w:rsid w:val="005815A8"/>
    <w:rsid w:val="005845EB"/>
    <w:rsid w:val="00584FD7"/>
    <w:rsid w:val="00590E91"/>
    <w:rsid w:val="005A0487"/>
    <w:rsid w:val="005A6573"/>
    <w:rsid w:val="005B6F09"/>
    <w:rsid w:val="005C3ADD"/>
    <w:rsid w:val="005C6EEA"/>
    <w:rsid w:val="005C78C3"/>
    <w:rsid w:val="005D4251"/>
    <w:rsid w:val="005D49D8"/>
    <w:rsid w:val="005D663E"/>
    <w:rsid w:val="005D7574"/>
    <w:rsid w:val="005E1DBA"/>
    <w:rsid w:val="005F4048"/>
    <w:rsid w:val="005F64E6"/>
    <w:rsid w:val="00620F64"/>
    <w:rsid w:val="0062205D"/>
    <w:rsid w:val="0062410E"/>
    <w:rsid w:val="0063316A"/>
    <w:rsid w:val="0063744E"/>
    <w:rsid w:val="0065085E"/>
    <w:rsid w:val="0066239D"/>
    <w:rsid w:val="00674EEF"/>
    <w:rsid w:val="00676D1C"/>
    <w:rsid w:val="006847B8"/>
    <w:rsid w:val="00690A9E"/>
    <w:rsid w:val="00692588"/>
    <w:rsid w:val="00697436"/>
    <w:rsid w:val="006A0118"/>
    <w:rsid w:val="006A593C"/>
    <w:rsid w:val="006A7B71"/>
    <w:rsid w:val="006B73E1"/>
    <w:rsid w:val="006C4ED8"/>
    <w:rsid w:val="006C64B1"/>
    <w:rsid w:val="006C65E2"/>
    <w:rsid w:val="006D5601"/>
    <w:rsid w:val="006E65A1"/>
    <w:rsid w:val="006F1FA3"/>
    <w:rsid w:val="006F3476"/>
    <w:rsid w:val="007123FA"/>
    <w:rsid w:val="00720880"/>
    <w:rsid w:val="00725EE1"/>
    <w:rsid w:val="007302BD"/>
    <w:rsid w:val="0073106A"/>
    <w:rsid w:val="00732A5C"/>
    <w:rsid w:val="007505E7"/>
    <w:rsid w:val="00750738"/>
    <w:rsid w:val="007655EA"/>
    <w:rsid w:val="00766F84"/>
    <w:rsid w:val="0078471D"/>
    <w:rsid w:val="007948C8"/>
    <w:rsid w:val="00796B3E"/>
    <w:rsid w:val="007A36F1"/>
    <w:rsid w:val="007C2139"/>
    <w:rsid w:val="007E30DC"/>
    <w:rsid w:val="007E7045"/>
    <w:rsid w:val="007E7294"/>
    <w:rsid w:val="007F74CA"/>
    <w:rsid w:val="008124A5"/>
    <w:rsid w:val="00812CB5"/>
    <w:rsid w:val="00814003"/>
    <w:rsid w:val="008158B5"/>
    <w:rsid w:val="00824667"/>
    <w:rsid w:val="00832658"/>
    <w:rsid w:val="00842B49"/>
    <w:rsid w:val="00844DC8"/>
    <w:rsid w:val="008538DB"/>
    <w:rsid w:val="00870C10"/>
    <w:rsid w:val="00877559"/>
    <w:rsid w:val="008801B4"/>
    <w:rsid w:val="008A7CDC"/>
    <w:rsid w:val="008B068A"/>
    <w:rsid w:val="008B10EE"/>
    <w:rsid w:val="008B168D"/>
    <w:rsid w:val="008C6B92"/>
    <w:rsid w:val="008D029C"/>
    <w:rsid w:val="008D49D3"/>
    <w:rsid w:val="008D5E9B"/>
    <w:rsid w:val="008E0193"/>
    <w:rsid w:val="008E2124"/>
    <w:rsid w:val="008E2372"/>
    <w:rsid w:val="008E7959"/>
    <w:rsid w:val="00903D93"/>
    <w:rsid w:val="009102D3"/>
    <w:rsid w:val="0093217B"/>
    <w:rsid w:val="0093239B"/>
    <w:rsid w:val="00950F8A"/>
    <w:rsid w:val="009552B4"/>
    <w:rsid w:val="00972C24"/>
    <w:rsid w:val="00975347"/>
    <w:rsid w:val="009A15E7"/>
    <w:rsid w:val="009A490D"/>
    <w:rsid w:val="009A7686"/>
    <w:rsid w:val="009B2E69"/>
    <w:rsid w:val="009B5DD0"/>
    <w:rsid w:val="009D3D53"/>
    <w:rsid w:val="009D4443"/>
    <w:rsid w:val="009D5FDB"/>
    <w:rsid w:val="009E41C8"/>
    <w:rsid w:val="009F0ADB"/>
    <w:rsid w:val="00A01884"/>
    <w:rsid w:val="00A0243D"/>
    <w:rsid w:val="00A10370"/>
    <w:rsid w:val="00A1357B"/>
    <w:rsid w:val="00A4337F"/>
    <w:rsid w:val="00A4360C"/>
    <w:rsid w:val="00A46BB3"/>
    <w:rsid w:val="00A53274"/>
    <w:rsid w:val="00A539CE"/>
    <w:rsid w:val="00A57832"/>
    <w:rsid w:val="00A7188B"/>
    <w:rsid w:val="00A81022"/>
    <w:rsid w:val="00A84CC5"/>
    <w:rsid w:val="00A86544"/>
    <w:rsid w:val="00A8737C"/>
    <w:rsid w:val="00A952DF"/>
    <w:rsid w:val="00AA02D7"/>
    <w:rsid w:val="00AB4062"/>
    <w:rsid w:val="00AB6322"/>
    <w:rsid w:val="00AC5200"/>
    <w:rsid w:val="00AD49E1"/>
    <w:rsid w:val="00AD5102"/>
    <w:rsid w:val="00AE0290"/>
    <w:rsid w:val="00AE5E77"/>
    <w:rsid w:val="00AE5F6F"/>
    <w:rsid w:val="00AF0E81"/>
    <w:rsid w:val="00AF1018"/>
    <w:rsid w:val="00AF4654"/>
    <w:rsid w:val="00AF5999"/>
    <w:rsid w:val="00B06FAC"/>
    <w:rsid w:val="00B1171B"/>
    <w:rsid w:val="00B1570E"/>
    <w:rsid w:val="00B1584E"/>
    <w:rsid w:val="00B17562"/>
    <w:rsid w:val="00B3198E"/>
    <w:rsid w:val="00B339B5"/>
    <w:rsid w:val="00B347E7"/>
    <w:rsid w:val="00B369BF"/>
    <w:rsid w:val="00B4695C"/>
    <w:rsid w:val="00B57B74"/>
    <w:rsid w:val="00B84045"/>
    <w:rsid w:val="00B855F6"/>
    <w:rsid w:val="00BB1B2D"/>
    <w:rsid w:val="00BC04A5"/>
    <w:rsid w:val="00BC4ADA"/>
    <w:rsid w:val="00BC51BD"/>
    <w:rsid w:val="00BC6C50"/>
    <w:rsid w:val="00BE3E03"/>
    <w:rsid w:val="00BF0EB2"/>
    <w:rsid w:val="00C20CD8"/>
    <w:rsid w:val="00C310AC"/>
    <w:rsid w:val="00C328B6"/>
    <w:rsid w:val="00C41536"/>
    <w:rsid w:val="00C5018C"/>
    <w:rsid w:val="00C5298C"/>
    <w:rsid w:val="00C64C28"/>
    <w:rsid w:val="00C74AA9"/>
    <w:rsid w:val="00C80D9B"/>
    <w:rsid w:val="00C83A1C"/>
    <w:rsid w:val="00C84AF6"/>
    <w:rsid w:val="00C85A92"/>
    <w:rsid w:val="00CA7A32"/>
    <w:rsid w:val="00CB1EA4"/>
    <w:rsid w:val="00CB4E9D"/>
    <w:rsid w:val="00CB7FDC"/>
    <w:rsid w:val="00CC13AD"/>
    <w:rsid w:val="00CC2AAC"/>
    <w:rsid w:val="00CC5198"/>
    <w:rsid w:val="00CF212F"/>
    <w:rsid w:val="00CF2B8C"/>
    <w:rsid w:val="00CF5CFD"/>
    <w:rsid w:val="00D05F1A"/>
    <w:rsid w:val="00D31F38"/>
    <w:rsid w:val="00D57BB8"/>
    <w:rsid w:val="00D62D00"/>
    <w:rsid w:val="00D7139E"/>
    <w:rsid w:val="00D72987"/>
    <w:rsid w:val="00D9121E"/>
    <w:rsid w:val="00DB4A5A"/>
    <w:rsid w:val="00DB4D5B"/>
    <w:rsid w:val="00DC2707"/>
    <w:rsid w:val="00DC3F7E"/>
    <w:rsid w:val="00DD0067"/>
    <w:rsid w:val="00DD0FCD"/>
    <w:rsid w:val="00DD18A4"/>
    <w:rsid w:val="00DD292C"/>
    <w:rsid w:val="00DD5901"/>
    <w:rsid w:val="00DE2291"/>
    <w:rsid w:val="00DE3701"/>
    <w:rsid w:val="00DF409A"/>
    <w:rsid w:val="00E00B1A"/>
    <w:rsid w:val="00E02306"/>
    <w:rsid w:val="00E073B5"/>
    <w:rsid w:val="00E17BC5"/>
    <w:rsid w:val="00E20320"/>
    <w:rsid w:val="00E35393"/>
    <w:rsid w:val="00E44B32"/>
    <w:rsid w:val="00E45387"/>
    <w:rsid w:val="00E71AA3"/>
    <w:rsid w:val="00E72E0A"/>
    <w:rsid w:val="00E73FA8"/>
    <w:rsid w:val="00E83A20"/>
    <w:rsid w:val="00E84E20"/>
    <w:rsid w:val="00E97B4B"/>
    <w:rsid w:val="00EA4A82"/>
    <w:rsid w:val="00EC4909"/>
    <w:rsid w:val="00EC665C"/>
    <w:rsid w:val="00EF5534"/>
    <w:rsid w:val="00EF7248"/>
    <w:rsid w:val="00F1023D"/>
    <w:rsid w:val="00F14260"/>
    <w:rsid w:val="00F154BB"/>
    <w:rsid w:val="00F2035E"/>
    <w:rsid w:val="00F212A7"/>
    <w:rsid w:val="00F3264B"/>
    <w:rsid w:val="00F45D40"/>
    <w:rsid w:val="00F559D3"/>
    <w:rsid w:val="00F5626D"/>
    <w:rsid w:val="00F61576"/>
    <w:rsid w:val="00F645A2"/>
    <w:rsid w:val="00F67ECB"/>
    <w:rsid w:val="00F75CCF"/>
    <w:rsid w:val="00F77787"/>
    <w:rsid w:val="00F9552D"/>
    <w:rsid w:val="00FA41DD"/>
    <w:rsid w:val="00FB0B4E"/>
    <w:rsid w:val="00FB4885"/>
    <w:rsid w:val="00FD0A82"/>
    <w:rsid w:val="00FD0D25"/>
    <w:rsid w:val="00FF2A80"/>
    <w:rsid w:val="00FF6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D292C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1D26B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0154D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3707F"/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rsid w:val="005370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53707F"/>
    <w:rPr>
      <w:vertAlign w:val="superscript"/>
    </w:rPr>
  </w:style>
  <w:style w:type="character" w:customStyle="1" w:styleId="a6">
    <w:name w:val="Нет"/>
    <w:rsid w:val="0053707F"/>
  </w:style>
  <w:style w:type="paragraph" w:customStyle="1" w:styleId="TableParagraph">
    <w:name w:val="Table Paragraph"/>
    <w:basedOn w:val="a"/>
    <w:uiPriority w:val="1"/>
    <w:qFormat/>
    <w:rsid w:val="0053707F"/>
    <w:pPr>
      <w:widowControl w:val="0"/>
      <w:autoSpaceDE w:val="0"/>
      <w:autoSpaceDN w:val="0"/>
      <w:ind w:left="11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ConsPlusNormal">
    <w:name w:val="ConsPlusNormal"/>
    <w:rsid w:val="0053707F"/>
    <w:rPr>
      <w:rFonts w:ascii="Times New Roman" w:eastAsia="Times New Roman" w:hAnsi="Times New Roman"/>
      <w:color w:val="000000"/>
      <w:sz w:val="28"/>
      <w:szCs w:val="28"/>
    </w:rPr>
  </w:style>
  <w:style w:type="character" w:styleId="a7">
    <w:name w:val="Hyperlink"/>
    <w:uiPriority w:val="99"/>
    <w:unhideWhenUsed/>
    <w:rsid w:val="0053707F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3707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53707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53707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53707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Hyperlink0">
    <w:name w:val="Hyperlink.0"/>
    <w:basedOn w:val="a6"/>
    <w:rsid w:val="004861C3"/>
    <w:rPr>
      <w:color w:val="000000"/>
      <w:u w:color="000000"/>
      <w:shd w:val="clear" w:color="auto" w:fill="FFFFFF"/>
    </w:rPr>
  </w:style>
  <w:style w:type="paragraph" w:styleId="ac">
    <w:name w:val="Normal (Web)"/>
    <w:basedOn w:val="a"/>
    <w:uiPriority w:val="99"/>
    <w:unhideWhenUsed/>
    <w:rsid w:val="00F154BB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281656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CF2B8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F2B8C"/>
    <w:rPr>
      <w:rFonts w:ascii="Segoe UI" w:eastAsia="Times New Roman" w:hAnsi="Segoe UI" w:cs="Segoe UI"/>
      <w:sz w:val="18"/>
      <w:szCs w:val="18"/>
    </w:rPr>
  </w:style>
  <w:style w:type="paragraph" w:customStyle="1" w:styleId="s16">
    <w:name w:val="s_16"/>
    <w:basedOn w:val="a"/>
    <w:rsid w:val="00D31F38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154D3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1D26B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f0">
    <w:name w:val="annotation reference"/>
    <w:basedOn w:val="a0"/>
    <w:uiPriority w:val="99"/>
    <w:semiHidden/>
    <w:unhideWhenUsed/>
    <w:rsid w:val="000B0E0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0B0E0B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0B0E0B"/>
    <w:rPr>
      <w:rFonts w:ascii="Times New Roman" w:eastAsia="Times New Roman" w:hAnsi="Times New Roma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0B0E0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0B0E0B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7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40775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se.garant.ru/70552676/888134b28b1397ffae87a0ab1e117954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ase.garant.ru/70552676/888134b28b1397ffae87a0ab1e117954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0107960/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base.garant.ru/12191967/e4cb1d749a5d7ca9aa116ad348095073/" TargetMode="External"/><Relationship Id="rId2" Type="http://schemas.openxmlformats.org/officeDocument/2006/relationships/hyperlink" Target="https://base.garant.ru/12191967/e4cb1d749a5d7ca9aa116ad348095073/" TargetMode="External"/><Relationship Id="rId1" Type="http://schemas.openxmlformats.org/officeDocument/2006/relationships/hyperlink" Target="https://www.consultant.ru/document/cons_doc_LAW_436389/c74dc8ef5fe53e883cc6de55ad7b6786c351a02c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02CF3-89A2-45DD-AC1F-47B13AB0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6234</Words>
  <Characters>35540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41691</CharactersWithSpaces>
  <SharedDoc>false</SharedDoc>
  <HLinks>
    <vt:vector size="30" baseType="variant">
      <vt:variant>
        <vt:i4>3080313</vt:i4>
      </vt:variant>
      <vt:variant>
        <vt:i4>12</vt:i4>
      </vt:variant>
      <vt:variant>
        <vt:i4>0</vt:i4>
      </vt:variant>
      <vt:variant>
        <vt:i4>5</vt:i4>
      </vt:variant>
      <vt:variant>
        <vt:lpwstr>about:blank</vt:lpwstr>
      </vt:variant>
      <vt:variant>
        <vt:lpwstr/>
      </vt:variant>
      <vt:variant>
        <vt:i4>1769580</vt:i4>
      </vt:variant>
      <vt:variant>
        <vt:i4>9</vt:i4>
      </vt:variant>
      <vt:variant>
        <vt:i4>0</vt:i4>
      </vt:variant>
      <vt:variant>
        <vt:i4>5</vt:i4>
      </vt:variant>
      <vt:variant>
        <vt:lpwstr>https://base.garant.ru/70552676/888134b28b1397ffae87a0ab1e117954/</vt:lpwstr>
      </vt:variant>
      <vt:variant>
        <vt:lpwstr>block_1444</vt:lpwstr>
      </vt:variant>
      <vt:variant>
        <vt:i4>1835116</vt:i4>
      </vt:variant>
      <vt:variant>
        <vt:i4>6</vt:i4>
      </vt:variant>
      <vt:variant>
        <vt:i4>0</vt:i4>
      </vt:variant>
      <vt:variant>
        <vt:i4>5</vt:i4>
      </vt:variant>
      <vt:variant>
        <vt:lpwstr>https://base.garant.ru/70552676/888134b28b1397ffae87a0ab1e117954/</vt:lpwstr>
      </vt:variant>
      <vt:variant>
        <vt:lpwstr>block_1443</vt:lpwstr>
      </vt:variant>
      <vt:variant>
        <vt:i4>1769567</vt:i4>
      </vt:variant>
      <vt:variant>
        <vt:i4>3</vt:i4>
      </vt:variant>
      <vt:variant>
        <vt:i4>0</vt:i4>
      </vt:variant>
      <vt:variant>
        <vt:i4>5</vt:i4>
      </vt:variant>
      <vt:variant>
        <vt:lpwstr>https://base.garant.ru/10107960/</vt:lpwstr>
      </vt:variant>
      <vt:variant>
        <vt:lpwstr/>
      </vt:variant>
      <vt:variant>
        <vt:i4>6357017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http://www.consultant.ru/document/cons_doc_LAW_340775/</vt:lpwstr>
      </vt:variant>
      <vt:variant>
        <vt:lpwstr>dst0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Некрасов Максим Сергеевич</dc:creator>
  <cp:lastModifiedBy>администратор4</cp:lastModifiedBy>
  <cp:revision>2</cp:revision>
  <cp:lastPrinted>2022-09-28T09:42:00Z</cp:lastPrinted>
  <dcterms:created xsi:type="dcterms:W3CDTF">2024-04-12T13:35:00Z</dcterms:created>
  <dcterms:modified xsi:type="dcterms:W3CDTF">2024-04-12T13:35:00Z</dcterms:modified>
</cp:coreProperties>
</file>